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FC13" w14:textId="7A8F0656" w:rsidR="00747748" w:rsidRPr="004C7FAE" w:rsidRDefault="005964B9" w:rsidP="00993C14">
      <w:pPr>
        <w:spacing w:after="120" w:line="60" w:lineRule="atLeast"/>
        <w:ind w:left="115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 xml:space="preserve">[Nr postępowania: </w:t>
      </w:r>
      <w:r w:rsidR="003D76C2">
        <w:rPr>
          <w:b/>
          <w:sz w:val="20"/>
          <w:szCs w:val="20"/>
        </w:rPr>
        <w:t>ZP</w:t>
      </w:r>
      <w:r w:rsidR="000806B5">
        <w:rPr>
          <w:b/>
          <w:sz w:val="20"/>
          <w:szCs w:val="20"/>
        </w:rPr>
        <w:t>/</w:t>
      </w:r>
      <w:r w:rsidR="003D76C2">
        <w:rPr>
          <w:b/>
          <w:sz w:val="20"/>
          <w:szCs w:val="20"/>
        </w:rPr>
        <w:t>1</w:t>
      </w:r>
      <w:r w:rsidR="00FE4576" w:rsidRPr="004C7FAE">
        <w:rPr>
          <w:b/>
          <w:sz w:val="20"/>
          <w:szCs w:val="20"/>
        </w:rPr>
        <w:t>/202</w:t>
      </w:r>
      <w:r w:rsidR="003D76C2">
        <w:rPr>
          <w:b/>
          <w:sz w:val="20"/>
          <w:szCs w:val="20"/>
        </w:rPr>
        <w:t>2</w:t>
      </w:r>
      <w:r w:rsidRPr="004C7FAE">
        <w:rPr>
          <w:b/>
          <w:sz w:val="20"/>
          <w:szCs w:val="20"/>
        </w:rPr>
        <w:t>]</w:t>
      </w:r>
    </w:p>
    <w:p w14:paraId="266E1DED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697EC956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3FFEE9F2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3161AC80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0B237E33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6BAD19E1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6AC6C525" w14:textId="3D00C097" w:rsidR="00747748" w:rsidRPr="004C7FAE" w:rsidRDefault="005F5147" w:rsidP="00993C14">
      <w:pPr>
        <w:spacing w:after="120" w:line="60" w:lineRule="atLeast"/>
        <w:jc w:val="center"/>
        <w:rPr>
          <w:b/>
          <w:sz w:val="20"/>
          <w:szCs w:val="20"/>
        </w:rPr>
      </w:pPr>
      <w:r w:rsidRPr="004C7F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8CD502" wp14:editId="7AD448FB">
                <wp:simplePos x="0" y="0"/>
                <wp:positionH relativeFrom="page">
                  <wp:posOffset>1478280</wp:posOffset>
                </wp:positionH>
                <wp:positionV relativeFrom="paragraph">
                  <wp:posOffset>184785</wp:posOffset>
                </wp:positionV>
                <wp:extent cx="4599305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3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E00C" id="Rectangle 2" o:spid="_x0000_s1026" style="position:absolute;margin-left:116.4pt;margin-top:14.55pt;width:362.1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5964B9" w:rsidRPr="004C7FAE">
        <w:rPr>
          <w:b/>
          <w:sz w:val="20"/>
          <w:szCs w:val="20"/>
        </w:rPr>
        <w:t>Załącznik</w:t>
      </w:r>
      <w:r w:rsidR="00BF3B9D" w:rsidRPr="004C7FAE">
        <w:rPr>
          <w:b/>
          <w:sz w:val="20"/>
          <w:szCs w:val="20"/>
        </w:rPr>
        <w:t xml:space="preserve"> </w:t>
      </w:r>
      <w:r w:rsidR="005964B9" w:rsidRPr="004C7FAE">
        <w:rPr>
          <w:b/>
          <w:sz w:val="20"/>
          <w:szCs w:val="20"/>
        </w:rPr>
        <w:t>Nr</w:t>
      </w:r>
      <w:r w:rsidR="00BF3B9D" w:rsidRPr="004C7FAE">
        <w:rPr>
          <w:b/>
          <w:sz w:val="20"/>
          <w:szCs w:val="20"/>
        </w:rPr>
        <w:t xml:space="preserve"> </w:t>
      </w:r>
      <w:r w:rsidR="005964B9" w:rsidRPr="004C7FAE">
        <w:rPr>
          <w:b/>
          <w:sz w:val="20"/>
          <w:szCs w:val="20"/>
        </w:rPr>
        <w:t>6</w:t>
      </w:r>
      <w:r w:rsidR="00BF3B9D" w:rsidRPr="004C7FAE">
        <w:rPr>
          <w:b/>
          <w:sz w:val="20"/>
          <w:szCs w:val="20"/>
        </w:rPr>
        <w:t xml:space="preserve"> </w:t>
      </w:r>
      <w:r w:rsidR="005964B9" w:rsidRPr="004C7FAE">
        <w:rPr>
          <w:b/>
          <w:sz w:val="20"/>
          <w:szCs w:val="20"/>
        </w:rPr>
        <w:t>do</w:t>
      </w:r>
      <w:r w:rsidR="00BF3B9D" w:rsidRPr="004C7FAE">
        <w:rPr>
          <w:b/>
          <w:sz w:val="20"/>
          <w:szCs w:val="20"/>
        </w:rPr>
        <w:t xml:space="preserve"> </w:t>
      </w:r>
      <w:r w:rsidR="005964B9" w:rsidRPr="004C7FAE">
        <w:rPr>
          <w:b/>
          <w:sz w:val="20"/>
          <w:szCs w:val="20"/>
        </w:rPr>
        <w:t>SWZ</w:t>
      </w:r>
    </w:p>
    <w:p w14:paraId="5C221C33" w14:textId="77777777" w:rsidR="00BF3B9D" w:rsidRPr="004C7FAE" w:rsidRDefault="00BF3B9D" w:rsidP="00993C14">
      <w:pPr>
        <w:spacing w:after="120" w:line="60" w:lineRule="atLeast"/>
        <w:jc w:val="center"/>
        <w:rPr>
          <w:b/>
          <w:sz w:val="20"/>
          <w:szCs w:val="20"/>
        </w:rPr>
      </w:pPr>
    </w:p>
    <w:p w14:paraId="668618BF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41703E6A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0A1738FC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37F1D22C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5318A56B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738EE5FD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4C1A1F3C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212D123F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5921BF5F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7EB77A19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5FD40213" w14:textId="77777777" w:rsidR="00747748" w:rsidRPr="004C7FAE" w:rsidRDefault="005964B9" w:rsidP="00993C14">
      <w:pPr>
        <w:spacing w:after="120" w:line="60" w:lineRule="atLeast"/>
        <w:ind w:left="274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WZÓR UMOWY</w:t>
      </w:r>
    </w:p>
    <w:p w14:paraId="63606971" w14:textId="77777777" w:rsidR="00747748" w:rsidRPr="004C7FAE" w:rsidRDefault="00747748" w:rsidP="00993C14">
      <w:pPr>
        <w:spacing w:after="120" w:line="60" w:lineRule="atLeast"/>
        <w:jc w:val="center"/>
        <w:rPr>
          <w:sz w:val="20"/>
          <w:szCs w:val="20"/>
        </w:rPr>
        <w:sectPr w:rsidR="00747748" w:rsidRPr="004C7FAE" w:rsidSect="00FD385A">
          <w:headerReference w:type="default" r:id="rId8"/>
          <w:type w:val="continuous"/>
          <w:pgSz w:w="11900" w:h="16840"/>
          <w:pgMar w:top="1620" w:right="1300" w:bottom="280" w:left="1300" w:header="284" w:footer="708" w:gutter="0"/>
          <w:pgNumType w:start="1"/>
          <w:cols w:space="708"/>
        </w:sectPr>
      </w:pPr>
    </w:p>
    <w:p w14:paraId="13800264" w14:textId="21362C23" w:rsidR="00747748" w:rsidRPr="004C7FAE" w:rsidRDefault="005964B9" w:rsidP="00993C14">
      <w:pPr>
        <w:spacing w:after="120" w:line="60" w:lineRule="atLeast"/>
        <w:ind w:left="274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lastRenderedPageBreak/>
        <w:t>U M O W A</w:t>
      </w:r>
      <w:r w:rsidR="00FE0425">
        <w:rPr>
          <w:b/>
          <w:sz w:val="20"/>
          <w:szCs w:val="20"/>
        </w:rPr>
        <w:t xml:space="preserve"> Nr ………..</w:t>
      </w:r>
    </w:p>
    <w:p w14:paraId="30E88395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77BD0000" w14:textId="03A8BB86" w:rsidR="00747748" w:rsidRPr="004C7FAE" w:rsidRDefault="00FE0425" w:rsidP="00993C14">
      <w:pPr>
        <w:pStyle w:val="Tekstpodstawowy"/>
        <w:spacing w:after="120" w:line="60" w:lineRule="atLeast"/>
        <w:ind w:left="270"/>
        <w:jc w:val="center"/>
      </w:pPr>
      <w:r>
        <w:t>z</w:t>
      </w:r>
      <w:r w:rsidR="005964B9" w:rsidRPr="004C7FAE">
        <w:t>awarta w dniu .............................</w:t>
      </w:r>
    </w:p>
    <w:p w14:paraId="28B60261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6985F8CF" w14:textId="77777777" w:rsidR="00747748" w:rsidRPr="004C7FAE" w:rsidRDefault="005964B9" w:rsidP="00993C14">
      <w:pPr>
        <w:pStyle w:val="Tekstpodstawowy"/>
        <w:spacing w:after="120" w:line="60" w:lineRule="atLeast"/>
        <w:ind w:left="273"/>
        <w:jc w:val="center"/>
      </w:pPr>
      <w:r w:rsidRPr="004C7FAE">
        <w:t>(zwana w dalszej części również „</w:t>
      </w:r>
      <w:r w:rsidRPr="004C7FAE">
        <w:rPr>
          <w:b/>
        </w:rPr>
        <w:t>Umową</w:t>
      </w:r>
      <w:r w:rsidRPr="004C7FAE">
        <w:t>”)</w:t>
      </w:r>
    </w:p>
    <w:p w14:paraId="53A71888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4C64F27F" w14:textId="77777777" w:rsidR="00747748" w:rsidRPr="004C7FAE" w:rsidRDefault="005964B9" w:rsidP="00993C14">
      <w:pPr>
        <w:pStyle w:val="Tekstpodstawowy"/>
        <w:spacing w:after="120" w:line="60" w:lineRule="atLeast"/>
      </w:pPr>
      <w:r w:rsidRPr="004C7FAE">
        <w:t>pomiędzy:</w:t>
      </w:r>
    </w:p>
    <w:p w14:paraId="57B7CADA" w14:textId="237947AF" w:rsidR="00747748" w:rsidRPr="004C7FAE" w:rsidRDefault="00A20FCA" w:rsidP="00993C14">
      <w:pPr>
        <w:spacing w:after="120" w:line="60" w:lineRule="atLeast"/>
        <w:ind w:left="115"/>
        <w:jc w:val="both"/>
        <w:rPr>
          <w:sz w:val="20"/>
          <w:szCs w:val="20"/>
        </w:rPr>
      </w:pPr>
      <w:r w:rsidRPr="004C7FAE">
        <w:rPr>
          <w:b/>
          <w:sz w:val="20"/>
          <w:szCs w:val="20"/>
        </w:rPr>
        <w:t>Zespołem Opieki Zdrowotnej „Legionowo”</w:t>
      </w:r>
      <w:r w:rsidR="00CA69CA" w:rsidRPr="004C7FAE">
        <w:rPr>
          <w:b/>
          <w:sz w:val="20"/>
          <w:szCs w:val="20"/>
        </w:rPr>
        <w:t xml:space="preserve"> Sp. z o.o.</w:t>
      </w:r>
      <w:r w:rsidR="005964B9" w:rsidRPr="004C7FAE">
        <w:rPr>
          <w:sz w:val="20"/>
          <w:szCs w:val="20"/>
        </w:rPr>
        <w:t xml:space="preserve">, z siedzibą w </w:t>
      </w:r>
      <w:r w:rsidRPr="004C7FAE">
        <w:rPr>
          <w:sz w:val="20"/>
          <w:szCs w:val="20"/>
        </w:rPr>
        <w:t>Legionowie</w:t>
      </w:r>
      <w:r w:rsidR="005964B9" w:rsidRPr="004C7FAE">
        <w:rPr>
          <w:sz w:val="20"/>
          <w:szCs w:val="20"/>
        </w:rPr>
        <w:t xml:space="preserve">, </w:t>
      </w:r>
      <w:r w:rsidR="00CA69CA" w:rsidRPr="004C7FAE">
        <w:rPr>
          <w:sz w:val="20"/>
          <w:szCs w:val="20"/>
        </w:rPr>
        <w:br/>
      </w:r>
      <w:r w:rsidR="005964B9" w:rsidRPr="004C7FAE">
        <w:rPr>
          <w:sz w:val="20"/>
          <w:szCs w:val="20"/>
        </w:rPr>
        <w:t xml:space="preserve">ul. </w:t>
      </w:r>
      <w:r w:rsidR="00CA69CA" w:rsidRPr="004C7FAE">
        <w:rPr>
          <w:sz w:val="20"/>
          <w:szCs w:val="20"/>
        </w:rPr>
        <w:t xml:space="preserve">gen. J. </w:t>
      </w:r>
      <w:r w:rsidRPr="004C7FAE">
        <w:rPr>
          <w:sz w:val="20"/>
          <w:szCs w:val="20"/>
        </w:rPr>
        <w:t>Sowińskiego 4</w:t>
      </w:r>
      <w:r w:rsidR="005964B9" w:rsidRPr="004C7FAE">
        <w:rPr>
          <w:sz w:val="20"/>
          <w:szCs w:val="20"/>
        </w:rPr>
        <w:t>, działającą na podstawie wpisu do Rejestru Stowarzyszeń, Innych Organizacji Społecznych i</w:t>
      </w:r>
    </w:p>
    <w:p w14:paraId="40EDE96F" w14:textId="7EBFD498" w:rsidR="00747748" w:rsidRPr="004C7FAE" w:rsidRDefault="005964B9" w:rsidP="00993C14">
      <w:pPr>
        <w:pStyle w:val="Tekstpodstawowy"/>
        <w:spacing w:after="120" w:line="60" w:lineRule="atLeast"/>
        <w:jc w:val="both"/>
      </w:pPr>
      <w:r w:rsidRPr="004C7FAE">
        <w:t xml:space="preserve">Zawodowych, Fundacji oraz Publicznych Zakładów Opieki Zdrowotnej w Sądzie Rejonowym </w:t>
      </w:r>
      <w:r w:rsidR="00CA69CA" w:rsidRPr="004C7FAE">
        <w:br/>
      </w:r>
      <w:r w:rsidRPr="004C7FAE">
        <w:t xml:space="preserve">dla M. St. Warszawy, XIV Wydział Gospodarczy Krajowego Rejestru Sądowego pod nr </w:t>
      </w:r>
      <w:r w:rsidRPr="004C7FAE">
        <w:rPr>
          <w:rFonts w:ascii="Calibri" w:hAnsi="Calibri"/>
        </w:rPr>
        <w:t xml:space="preserve">0000246570 </w:t>
      </w:r>
      <w:r w:rsidRPr="004C7FAE">
        <w:t>zwaną w dalszej części Umowy również „</w:t>
      </w:r>
      <w:r w:rsidRPr="004C7FAE">
        <w:rPr>
          <w:b/>
        </w:rPr>
        <w:t>Zamawiającym</w:t>
      </w:r>
      <w:r w:rsidRPr="004C7FAE">
        <w:t>”, reprezentowaną przez:</w:t>
      </w:r>
    </w:p>
    <w:p w14:paraId="022111CF" w14:textId="7B5690CA" w:rsidR="00747748" w:rsidRPr="004C7FAE" w:rsidRDefault="00DA33F8" w:rsidP="00993C14">
      <w:pPr>
        <w:pStyle w:val="Tekstpodstawowy"/>
        <w:spacing w:after="120" w:line="60" w:lineRule="atLeast"/>
      </w:pPr>
      <w:r w:rsidRPr="004C7FAE">
        <w:t>Dorotę Glinicką</w:t>
      </w:r>
      <w:r w:rsidR="005964B9" w:rsidRPr="004C7FAE">
        <w:t xml:space="preserve"> – </w:t>
      </w:r>
      <w:r w:rsidRPr="004C7FAE">
        <w:t>Prezes</w:t>
      </w:r>
    </w:p>
    <w:p w14:paraId="6DA8B77C" w14:textId="77777777" w:rsidR="00CA69CA" w:rsidRPr="004C7FAE" w:rsidRDefault="00CA69CA" w:rsidP="00993C14">
      <w:pPr>
        <w:pStyle w:val="Nagwek1"/>
        <w:spacing w:after="120" w:line="60" w:lineRule="atLeast"/>
      </w:pPr>
    </w:p>
    <w:p w14:paraId="03B0E816" w14:textId="411F6D16" w:rsidR="00CA69CA" w:rsidRPr="004C7FAE" w:rsidRDefault="00CA69CA" w:rsidP="00993C14">
      <w:pPr>
        <w:pStyle w:val="Nagwek1"/>
        <w:spacing w:after="120" w:line="60" w:lineRule="atLeast"/>
      </w:pPr>
      <w:r w:rsidRPr="004C7FAE">
        <w:t xml:space="preserve">a </w:t>
      </w:r>
    </w:p>
    <w:p w14:paraId="2953343F" w14:textId="77777777" w:rsidR="00CA69CA" w:rsidRPr="004C7FAE" w:rsidRDefault="00CA69CA" w:rsidP="00993C14">
      <w:pPr>
        <w:pStyle w:val="Nagwek1"/>
        <w:spacing w:after="120" w:line="60" w:lineRule="atLeast"/>
      </w:pPr>
    </w:p>
    <w:p w14:paraId="49B4D471" w14:textId="7C940FB9" w:rsidR="00747748" w:rsidRPr="004C7FAE" w:rsidRDefault="005964B9" w:rsidP="00993C14">
      <w:pPr>
        <w:pStyle w:val="Nagwek1"/>
        <w:spacing w:after="120" w:line="60" w:lineRule="atLeast"/>
      </w:pPr>
      <w:r w:rsidRPr="004C7FAE">
        <w:t>....................................................................................................................................................</w:t>
      </w:r>
    </w:p>
    <w:p w14:paraId="572C19D3" w14:textId="55FB6943" w:rsidR="00CA69CA" w:rsidRPr="004C7FAE" w:rsidRDefault="00CA69CA" w:rsidP="00993C14">
      <w:pPr>
        <w:pStyle w:val="Nagwek1"/>
        <w:spacing w:after="120" w:line="60" w:lineRule="atLeast"/>
        <w:jc w:val="center"/>
        <w:rPr>
          <w:vertAlign w:val="superscript"/>
        </w:rPr>
      </w:pPr>
      <w:r w:rsidRPr="004C7FAE">
        <w:rPr>
          <w:vertAlign w:val="superscript"/>
        </w:rPr>
        <w:t>pełna nazwa Wykonawcy</w:t>
      </w:r>
    </w:p>
    <w:p w14:paraId="3946CD44" w14:textId="77777777" w:rsidR="00747748" w:rsidRPr="004C7FAE" w:rsidRDefault="005964B9" w:rsidP="00993C14">
      <w:pPr>
        <w:pStyle w:val="Tekstpodstawowy"/>
        <w:spacing w:after="120" w:line="60" w:lineRule="atLeast"/>
      </w:pPr>
      <w:r w:rsidRPr="004C7FAE">
        <w:t>z siedzibą w .............................................. (Kod: …………….), ul. ..........................................................</w:t>
      </w:r>
    </w:p>
    <w:p w14:paraId="6C3D8EDB" w14:textId="7CB3BB0C" w:rsidR="00747748" w:rsidRPr="004C7FAE" w:rsidRDefault="005964B9" w:rsidP="00993C14">
      <w:pPr>
        <w:pStyle w:val="Tekstpodstawowy"/>
        <w:spacing w:after="120" w:line="60" w:lineRule="atLeast"/>
      </w:pPr>
      <w:r w:rsidRPr="004C7FAE">
        <w:t>NIP: ……………………….,</w:t>
      </w:r>
      <w:r w:rsidR="004D64AB" w:rsidRPr="004C7FAE">
        <w:t xml:space="preserve"> </w:t>
      </w:r>
      <w:r w:rsidRPr="004C7FAE">
        <w:t>REGON:</w:t>
      </w:r>
      <w:r w:rsidR="004D64AB" w:rsidRPr="004C7FAE">
        <w:t xml:space="preserve"> </w:t>
      </w:r>
      <w:r w:rsidRPr="004C7FAE">
        <w:t>……………………….,</w:t>
      </w:r>
      <w:r w:rsidR="004D64AB" w:rsidRPr="004C7FAE">
        <w:t xml:space="preserve"> </w:t>
      </w:r>
      <w:r w:rsidRPr="004C7FAE">
        <w:t>zwanym</w:t>
      </w:r>
      <w:r w:rsidR="004D64AB" w:rsidRPr="004C7FAE">
        <w:t xml:space="preserve"> </w:t>
      </w:r>
      <w:r w:rsidRPr="004C7FAE">
        <w:t>w dalszej</w:t>
      </w:r>
      <w:r w:rsidR="004D64AB" w:rsidRPr="004C7FAE">
        <w:t xml:space="preserve"> </w:t>
      </w:r>
      <w:r w:rsidRPr="004C7FAE">
        <w:t>części</w:t>
      </w:r>
      <w:r w:rsidR="004D64AB" w:rsidRPr="004C7FAE">
        <w:t xml:space="preserve"> </w:t>
      </w:r>
      <w:r w:rsidRPr="004C7FAE">
        <w:t>umowy</w:t>
      </w:r>
    </w:p>
    <w:p w14:paraId="109E49A5" w14:textId="77777777" w:rsidR="00747748" w:rsidRPr="004C7FAE" w:rsidRDefault="005964B9" w:rsidP="00993C14">
      <w:pPr>
        <w:pStyle w:val="Nagwek1"/>
        <w:spacing w:after="120" w:line="60" w:lineRule="atLeast"/>
        <w:rPr>
          <w:b w:val="0"/>
        </w:rPr>
      </w:pPr>
      <w:r w:rsidRPr="004C7FAE">
        <w:rPr>
          <w:b w:val="0"/>
        </w:rPr>
        <w:t>„</w:t>
      </w:r>
      <w:r w:rsidRPr="004C7FAE">
        <w:t>Wykonawcą</w:t>
      </w:r>
      <w:r w:rsidRPr="004C7FAE">
        <w:rPr>
          <w:b w:val="0"/>
        </w:rPr>
        <w:t>”</w:t>
      </w:r>
    </w:p>
    <w:p w14:paraId="237BE994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63BC93CD" w14:textId="77777777" w:rsidR="00747748" w:rsidRPr="004C7FAE" w:rsidRDefault="005964B9" w:rsidP="00993C14">
      <w:pPr>
        <w:pStyle w:val="Tekstpodstawowy"/>
        <w:spacing w:after="120" w:line="60" w:lineRule="atLeast"/>
      </w:pPr>
      <w:r w:rsidRPr="004C7FAE">
        <w:t>reprezentowanym przez:</w:t>
      </w:r>
    </w:p>
    <w:p w14:paraId="547F12C9" w14:textId="77777777" w:rsidR="00747748" w:rsidRPr="004C7FAE" w:rsidRDefault="005964B9" w:rsidP="00993C14">
      <w:pPr>
        <w:pStyle w:val="Tekstpodstawowy"/>
        <w:spacing w:after="120" w:line="60" w:lineRule="atLeast"/>
      </w:pPr>
      <w:r w:rsidRPr="004C7FAE">
        <w:t>............................................................... - ...............................................................</w:t>
      </w:r>
    </w:p>
    <w:p w14:paraId="2A0097C4" w14:textId="77777777" w:rsidR="00747748" w:rsidRPr="004C7FAE" w:rsidRDefault="005964B9" w:rsidP="00993C14">
      <w:pPr>
        <w:pStyle w:val="Tekstpodstawowy"/>
        <w:spacing w:after="120" w:line="60" w:lineRule="atLeast"/>
      </w:pPr>
      <w:r w:rsidRPr="004C7FAE">
        <w:t>wspólnie dalej zwani „Stronami”, a każdy z osobna „Stroną”.</w:t>
      </w:r>
    </w:p>
    <w:p w14:paraId="73CAFF82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4DB91F1A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1</w:t>
      </w:r>
    </w:p>
    <w:p w14:paraId="51EB1278" w14:textId="77777777" w:rsidR="00747748" w:rsidRPr="004C7FAE" w:rsidRDefault="005964B9" w:rsidP="00993C14">
      <w:pPr>
        <w:spacing w:after="120" w:line="60" w:lineRule="atLeast"/>
        <w:ind w:left="270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PRZEDMIOT UMOWY</w:t>
      </w:r>
    </w:p>
    <w:p w14:paraId="54E99593" w14:textId="6FA34E35" w:rsidR="00747748" w:rsidRPr="004C7FAE" w:rsidRDefault="005964B9" w:rsidP="00993C14">
      <w:pPr>
        <w:pStyle w:val="Akapitzlist"/>
        <w:numPr>
          <w:ilvl w:val="0"/>
          <w:numId w:val="15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Na podstawie przeprowadzonego postępowania (sygn. sprawy: </w:t>
      </w:r>
      <w:r w:rsidR="003D76C2">
        <w:rPr>
          <w:sz w:val="20"/>
          <w:szCs w:val="20"/>
        </w:rPr>
        <w:t>ZP</w:t>
      </w:r>
      <w:r w:rsidR="00FE4576" w:rsidRPr="004C7FAE">
        <w:rPr>
          <w:sz w:val="20"/>
          <w:szCs w:val="20"/>
        </w:rPr>
        <w:t>/</w:t>
      </w:r>
      <w:r w:rsidR="003D76C2">
        <w:rPr>
          <w:sz w:val="20"/>
          <w:szCs w:val="20"/>
        </w:rPr>
        <w:t>1</w:t>
      </w:r>
      <w:r w:rsidR="00FE4576" w:rsidRPr="004C7FAE">
        <w:rPr>
          <w:sz w:val="20"/>
          <w:szCs w:val="20"/>
        </w:rPr>
        <w:t>/202</w:t>
      </w:r>
      <w:r w:rsidR="003D76C2">
        <w:rPr>
          <w:sz w:val="20"/>
          <w:szCs w:val="20"/>
        </w:rPr>
        <w:t>2</w:t>
      </w:r>
      <w:r w:rsidRPr="004C7FAE">
        <w:rPr>
          <w:sz w:val="20"/>
          <w:szCs w:val="20"/>
        </w:rPr>
        <w:t xml:space="preserve">) w trybie podstawowym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z zastosowaniem art. 275 pkt 1) Ustawy z dnia 11 września 2019 r. Prawo zamówień publicznych (</w:t>
      </w:r>
      <w:proofErr w:type="spellStart"/>
      <w:r w:rsidRPr="004C7FAE">
        <w:rPr>
          <w:sz w:val="20"/>
          <w:szCs w:val="20"/>
        </w:rPr>
        <w:t>t.j</w:t>
      </w:r>
      <w:proofErr w:type="spellEnd"/>
      <w:r w:rsidRPr="004C7FAE">
        <w:rPr>
          <w:sz w:val="20"/>
          <w:szCs w:val="20"/>
        </w:rPr>
        <w:t>.: Dz. U. z 20</w:t>
      </w:r>
      <w:r w:rsidR="00E14360">
        <w:rPr>
          <w:sz w:val="20"/>
          <w:szCs w:val="20"/>
        </w:rPr>
        <w:t>21</w:t>
      </w:r>
      <w:r w:rsidRPr="004C7FAE">
        <w:rPr>
          <w:sz w:val="20"/>
          <w:szCs w:val="20"/>
        </w:rPr>
        <w:t xml:space="preserve"> r. poz. </w:t>
      </w:r>
      <w:r w:rsidR="00E14360">
        <w:rPr>
          <w:sz w:val="20"/>
          <w:szCs w:val="20"/>
        </w:rPr>
        <w:t>1129</w:t>
      </w:r>
      <w:r w:rsidRPr="004C7FAE">
        <w:rPr>
          <w:sz w:val="20"/>
          <w:szCs w:val="20"/>
        </w:rPr>
        <w:t xml:space="preserve"> z </w:t>
      </w:r>
      <w:proofErr w:type="spellStart"/>
      <w:r w:rsidRPr="004C7FAE">
        <w:rPr>
          <w:sz w:val="20"/>
          <w:szCs w:val="20"/>
        </w:rPr>
        <w:t>późn</w:t>
      </w:r>
      <w:proofErr w:type="spellEnd"/>
      <w:r w:rsidRPr="004C7FAE">
        <w:rPr>
          <w:sz w:val="20"/>
          <w:szCs w:val="20"/>
        </w:rPr>
        <w:t xml:space="preserve">. zm.), ogłoszonego w BZP dnia </w:t>
      </w:r>
      <w:r w:rsidR="003D76C2">
        <w:rPr>
          <w:sz w:val="20"/>
          <w:szCs w:val="20"/>
        </w:rPr>
        <w:t>07.02</w:t>
      </w:r>
      <w:r w:rsidRPr="004C7FAE">
        <w:rPr>
          <w:sz w:val="20"/>
          <w:szCs w:val="20"/>
        </w:rPr>
        <w:t>.2021 r., Wykonawca zobowiązuje się do sprzedaży</w:t>
      </w:r>
      <w:r w:rsidR="00861865">
        <w:rPr>
          <w:sz w:val="20"/>
          <w:szCs w:val="20"/>
        </w:rPr>
        <w:t xml:space="preserve">, </w:t>
      </w:r>
      <w:r w:rsidRPr="004C7FAE">
        <w:rPr>
          <w:sz w:val="20"/>
          <w:szCs w:val="20"/>
        </w:rPr>
        <w:t>dostarczenia</w:t>
      </w:r>
      <w:r w:rsidR="00861865">
        <w:rPr>
          <w:sz w:val="20"/>
          <w:szCs w:val="20"/>
        </w:rPr>
        <w:t xml:space="preserve"> i rozładowania</w:t>
      </w:r>
      <w:r w:rsidRPr="00861865">
        <w:rPr>
          <w:sz w:val="20"/>
          <w:szCs w:val="20"/>
          <w:u w:val="single"/>
        </w:rPr>
        <w:t>:</w:t>
      </w:r>
      <w:r w:rsidR="00861865" w:rsidRPr="00861865">
        <w:rPr>
          <w:sz w:val="20"/>
          <w:szCs w:val="20"/>
          <w:u w:val="single"/>
        </w:rPr>
        <w:t>………………………………………….</w:t>
      </w:r>
      <w:r w:rsidRPr="00861865">
        <w:rPr>
          <w:sz w:val="20"/>
          <w:szCs w:val="20"/>
          <w:u w:val="single"/>
        </w:rPr>
        <w:t xml:space="preserve"> </w:t>
      </w:r>
      <w:r w:rsidR="00861865" w:rsidRPr="00861865">
        <w:rPr>
          <w:sz w:val="20"/>
          <w:szCs w:val="20"/>
          <w:u w:val="single"/>
        </w:rPr>
        <w:t>……………………………………………………………………………………</w:t>
      </w:r>
      <w:r w:rsidR="00861865">
        <w:rPr>
          <w:sz w:val="20"/>
          <w:szCs w:val="20"/>
        </w:rPr>
        <w:t xml:space="preserve"> </w:t>
      </w:r>
      <w:r w:rsidRPr="004C7FAE">
        <w:rPr>
          <w:sz w:val="20"/>
          <w:szCs w:val="20"/>
        </w:rPr>
        <w:t>zgodnie ze złożoną ofertą.</w:t>
      </w:r>
    </w:p>
    <w:p w14:paraId="201BFAD3" w14:textId="77777777" w:rsidR="00747748" w:rsidRPr="004C7FAE" w:rsidRDefault="00747748" w:rsidP="00993C14">
      <w:pPr>
        <w:pStyle w:val="Tekstpodstawowy"/>
        <w:spacing w:after="120" w:line="60" w:lineRule="atLeast"/>
        <w:ind w:left="426" w:hanging="311"/>
      </w:pPr>
    </w:p>
    <w:p w14:paraId="6C7242FF" w14:textId="17B2EABA" w:rsidR="00747748" w:rsidRPr="004C7FAE" w:rsidRDefault="005964B9" w:rsidP="00993C14">
      <w:pPr>
        <w:pStyle w:val="Akapitzlist"/>
        <w:numPr>
          <w:ilvl w:val="0"/>
          <w:numId w:val="15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Szczegółowy rodzaj oraz asortyment przedmiotu zamówienia i cena brutto</w:t>
      </w:r>
      <w:r w:rsidR="00861865">
        <w:rPr>
          <w:sz w:val="20"/>
          <w:szCs w:val="20"/>
        </w:rPr>
        <w:t xml:space="preserve"> na Części nr ………….</w:t>
      </w:r>
      <w:r w:rsidRPr="004C7FAE">
        <w:rPr>
          <w:sz w:val="20"/>
          <w:szCs w:val="20"/>
        </w:rPr>
        <w:t xml:space="preserve"> </w:t>
      </w:r>
      <w:r w:rsidR="00861865" w:rsidRPr="004C7FAE">
        <w:rPr>
          <w:sz w:val="20"/>
          <w:szCs w:val="20"/>
        </w:rPr>
        <w:t>O</w:t>
      </w:r>
      <w:r w:rsidRPr="004C7FAE">
        <w:rPr>
          <w:sz w:val="20"/>
          <w:szCs w:val="20"/>
        </w:rPr>
        <w:t>kreślone</w:t>
      </w:r>
      <w:r w:rsidR="00861865">
        <w:rPr>
          <w:sz w:val="20"/>
          <w:szCs w:val="20"/>
        </w:rPr>
        <w:t xml:space="preserve"> </w:t>
      </w:r>
      <w:r w:rsidRPr="004C7FAE">
        <w:rPr>
          <w:sz w:val="20"/>
          <w:szCs w:val="20"/>
        </w:rPr>
        <w:t xml:space="preserve">zostały w ofercie Wykonawcy (formularz </w:t>
      </w:r>
      <w:r w:rsidR="00CA69CA" w:rsidRPr="004C7FAE">
        <w:rPr>
          <w:sz w:val="20"/>
          <w:szCs w:val="20"/>
        </w:rPr>
        <w:t>ofe</w:t>
      </w:r>
      <w:r w:rsidR="00FF2961" w:rsidRPr="004C7FAE">
        <w:rPr>
          <w:sz w:val="20"/>
          <w:szCs w:val="20"/>
        </w:rPr>
        <w:t>r</w:t>
      </w:r>
      <w:r w:rsidR="00CA69CA" w:rsidRPr="004C7FAE">
        <w:rPr>
          <w:sz w:val="20"/>
          <w:szCs w:val="20"/>
        </w:rPr>
        <w:t>towy</w:t>
      </w:r>
      <w:r w:rsidRPr="004C7FAE">
        <w:rPr>
          <w:sz w:val="20"/>
          <w:szCs w:val="20"/>
        </w:rPr>
        <w:t xml:space="preserve">) - załącznik nr 1 </w:t>
      </w:r>
      <w:r w:rsidR="00347062" w:rsidRPr="004C7FAE">
        <w:rPr>
          <w:sz w:val="20"/>
          <w:szCs w:val="20"/>
        </w:rPr>
        <w:t xml:space="preserve">do </w:t>
      </w:r>
      <w:r w:rsidR="0004798C" w:rsidRPr="004C7FAE">
        <w:rPr>
          <w:sz w:val="20"/>
          <w:szCs w:val="20"/>
        </w:rPr>
        <w:t>oferty</w:t>
      </w:r>
      <w:r w:rsidRPr="004C7FAE">
        <w:rPr>
          <w:sz w:val="20"/>
          <w:szCs w:val="20"/>
        </w:rPr>
        <w:t>.</w:t>
      </w:r>
    </w:p>
    <w:p w14:paraId="4CF78561" w14:textId="77777777" w:rsidR="00FE0425" w:rsidRDefault="00FE0425" w:rsidP="00993C14">
      <w:pPr>
        <w:spacing w:after="120" w:line="60" w:lineRule="atLeast"/>
        <w:ind w:left="275"/>
        <w:jc w:val="center"/>
        <w:rPr>
          <w:b/>
          <w:sz w:val="20"/>
          <w:szCs w:val="20"/>
        </w:rPr>
      </w:pPr>
    </w:p>
    <w:p w14:paraId="76812260" w14:textId="7B2EBBF3" w:rsidR="00747748" w:rsidRPr="004C7FAE" w:rsidRDefault="005964B9" w:rsidP="00993C14">
      <w:pPr>
        <w:spacing w:after="120" w:line="60" w:lineRule="atLeast"/>
        <w:ind w:left="275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2</w:t>
      </w:r>
    </w:p>
    <w:p w14:paraId="5310B2E3" w14:textId="77777777" w:rsidR="00747748" w:rsidRPr="004C7FAE" w:rsidRDefault="005964B9" w:rsidP="00993C14">
      <w:pPr>
        <w:spacing w:after="120" w:line="60" w:lineRule="atLeast"/>
        <w:ind w:left="279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OŚWIADCZENIA STRON</w:t>
      </w:r>
    </w:p>
    <w:p w14:paraId="4A176451" w14:textId="651CC9E9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Wykonawca oświadcza, że posiada odpowiednie kwalifikacje, doświadczenie, potencjał ekonomiczny oraz techniczny, jak również dysonuje zasobami ludzkimi niezbędnymi do należytego i terminowego wykonania przedmiotu Umowy oraz że nie istnieją żadne przeszkody prawne </w:t>
      </w:r>
      <w:r w:rsidR="00CD07C3">
        <w:rPr>
          <w:sz w:val="20"/>
          <w:szCs w:val="20"/>
        </w:rPr>
        <w:br/>
      </w:r>
      <w:r w:rsidRPr="004C7FAE">
        <w:rPr>
          <w:sz w:val="20"/>
          <w:szCs w:val="20"/>
        </w:rPr>
        <w:lastRenderedPageBreak/>
        <w:t>i faktyczne uniemożliwiające lub utrudniające realizację niniejszej Umowy.</w:t>
      </w:r>
    </w:p>
    <w:p w14:paraId="376B9E0C" w14:textId="77777777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Zawarcie i wykonanie niniejszej Umowy nie spowoduje naruszenia jakiegokolwiek zobowiązania wobec osoby trzeciej.</w:t>
      </w:r>
    </w:p>
    <w:p w14:paraId="72D9ED19" w14:textId="1C7AEBCE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Wykonawca oświadcza, że nie zalega z wykonaniem ciążących na nim zobowiązań umownych </w:t>
      </w:r>
      <w:r w:rsidR="00CD07C3">
        <w:rPr>
          <w:sz w:val="20"/>
          <w:szCs w:val="20"/>
        </w:rPr>
        <w:br/>
      </w:r>
      <w:r w:rsidRPr="004C7FAE">
        <w:rPr>
          <w:sz w:val="20"/>
          <w:szCs w:val="20"/>
        </w:rPr>
        <w:t>lub innych zobowiązań, których niewykonanie mogłoby zagrozić jego zdolności do wykonania zobowiązań wynikających z niniejszej Umowy.</w:t>
      </w:r>
    </w:p>
    <w:p w14:paraId="4CC4267F" w14:textId="32B4F07D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Wykonawca oświadcza, że nie toczy się przeciwko niemu żadne postępowanie sądowe, arbitrażowe lub administracyjne oraz jakiekolwiek inne postępowanie mające na celu wstrzymanie wykonania zobowiązań, w szczególności nie toczy się żadne postępowanie upadłościowe, naprawcze, likwidacyjne lub egzekucyjne oraz według najlepszej wiedzy Strony nie ma podstaw do wszczęcia takich postępowań, które mogłyby w sposób niekorzystny wpłynąć na ważność, skuteczność </w:t>
      </w:r>
      <w:r w:rsidR="00CD07C3">
        <w:rPr>
          <w:sz w:val="20"/>
          <w:szCs w:val="20"/>
        </w:rPr>
        <w:br/>
      </w:r>
      <w:r w:rsidRPr="004C7FAE">
        <w:rPr>
          <w:sz w:val="20"/>
          <w:szCs w:val="20"/>
        </w:rPr>
        <w:t>lub wejście w życie Umowy.</w:t>
      </w:r>
    </w:p>
    <w:p w14:paraId="00247F75" w14:textId="7857A643" w:rsidR="00441A0F" w:rsidRPr="00441A0F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Wykonawca oświadcza, że posiada środki finansowe i pozostaje w odpowiedniej kondycji finansowej pozwalającej na wykonanie zobowiązań niniejszej Umowy.</w:t>
      </w:r>
      <w:r w:rsidR="00441A0F">
        <w:rPr>
          <w:sz w:val="20"/>
          <w:szCs w:val="20"/>
        </w:rPr>
        <w:t xml:space="preserve"> </w:t>
      </w:r>
    </w:p>
    <w:p w14:paraId="450B838A" w14:textId="66FC2E6E" w:rsidR="00441A0F" w:rsidRPr="004C7FAE" w:rsidRDefault="00441A0F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>
        <w:rPr>
          <w:sz w:val="20"/>
          <w:szCs w:val="20"/>
        </w:rPr>
        <w:t xml:space="preserve">Wykonawca oświadcza, że przedmiot umowy posiada dopuszczenie do obrotu i używania </w:t>
      </w:r>
      <w:r w:rsidR="00993C14">
        <w:rPr>
          <w:sz w:val="20"/>
          <w:szCs w:val="20"/>
        </w:rPr>
        <w:br/>
      </w:r>
      <w:r>
        <w:rPr>
          <w:sz w:val="20"/>
          <w:szCs w:val="20"/>
        </w:rPr>
        <w:t>oraz dokumenty dopuszczające do stosowania na terenie RP zgodnie z wymaganiami prawa w tym zakresie i przez cały okres realizacji umowy oferowane będą tylko takie produkty (dotyczy wyrobów medycznych</w:t>
      </w:r>
    </w:p>
    <w:p w14:paraId="7BD041F3" w14:textId="77777777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Zamawiający oświadcza, że po każdym prawidłowo wykonanym zamówieniu z niniejszej Umowy uiści cenę za wykonanie przedmiotu umowy, zgodnie z postanowieniami § 3 poniżej.</w:t>
      </w:r>
    </w:p>
    <w:p w14:paraId="47040ECB" w14:textId="77777777" w:rsidR="00747748" w:rsidRPr="004C7FAE" w:rsidRDefault="005964B9" w:rsidP="00993C14">
      <w:pPr>
        <w:pStyle w:val="Akapitzlist"/>
        <w:numPr>
          <w:ilvl w:val="0"/>
          <w:numId w:val="14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Zamawiający i Wykonawca wybrany w postępowaniu o udzielenie zamówienia publicznego, zobowiązani są współdziałać przy wykonaniu niniejszej umowy w celu należytej realizacji zamówienia.</w:t>
      </w:r>
    </w:p>
    <w:p w14:paraId="01B85A3E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186A9D7F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3</w:t>
      </w:r>
    </w:p>
    <w:p w14:paraId="4D28C19E" w14:textId="77777777" w:rsidR="00747748" w:rsidRPr="004C7FAE" w:rsidRDefault="005964B9" w:rsidP="00993C14">
      <w:pPr>
        <w:spacing w:after="120" w:line="60" w:lineRule="atLeast"/>
        <w:ind w:left="2895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CENA UMOWY I WARUNKI PŁATNOŚCI</w:t>
      </w:r>
    </w:p>
    <w:p w14:paraId="0E93C1D1" w14:textId="77777777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right="0" w:hanging="285"/>
        <w:rPr>
          <w:sz w:val="20"/>
          <w:szCs w:val="20"/>
        </w:rPr>
      </w:pPr>
      <w:r w:rsidRPr="004C7FAE">
        <w:rPr>
          <w:sz w:val="20"/>
          <w:szCs w:val="20"/>
        </w:rPr>
        <w:t>Strony uzgadniają całkowitą wartość przedmiotu umowy:</w:t>
      </w:r>
    </w:p>
    <w:p w14:paraId="0B3A855E" w14:textId="77777777" w:rsidR="00747748" w:rsidRPr="004C7FAE" w:rsidRDefault="005964B9" w:rsidP="00993C14">
      <w:pPr>
        <w:pStyle w:val="Nagwek1"/>
        <w:spacing w:after="120" w:line="60" w:lineRule="atLeast"/>
        <w:ind w:left="284"/>
      </w:pPr>
      <w:r w:rsidRPr="004C7FAE">
        <w:t>…………..……………… PLN z VAT</w:t>
      </w:r>
    </w:p>
    <w:p w14:paraId="5F1B1860" w14:textId="00FA2C14" w:rsidR="00747748" w:rsidRPr="004C7FAE" w:rsidRDefault="005964B9" w:rsidP="00993C14">
      <w:pPr>
        <w:pStyle w:val="Tekstpodstawowy"/>
        <w:tabs>
          <w:tab w:val="left" w:leader="dot" w:pos="8420"/>
        </w:tabs>
        <w:spacing w:after="120" w:line="60" w:lineRule="atLeast"/>
        <w:ind w:left="284"/>
      </w:pPr>
      <w:r w:rsidRPr="004C7FAE">
        <w:t xml:space="preserve">(słownie </w:t>
      </w:r>
      <w:r w:rsidR="00CA69CA" w:rsidRPr="004C7FAE">
        <w:t xml:space="preserve">złotych: </w:t>
      </w:r>
      <w:r w:rsidRPr="004C7FAE">
        <w:rPr>
          <w:rFonts w:ascii="Times New Roman" w:hAnsi="Times New Roman"/>
        </w:rPr>
        <w:tab/>
      </w:r>
      <w:r w:rsidRPr="004C7FAE">
        <w:t>)</w:t>
      </w:r>
    </w:p>
    <w:p w14:paraId="2D8301AE" w14:textId="45592E8D" w:rsidR="00747748" w:rsidRPr="004C7FAE" w:rsidRDefault="005964B9" w:rsidP="00993C14">
      <w:pPr>
        <w:pStyle w:val="Nagwek1"/>
        <w:spacing w:after="120" w:line="60" w:lineRule="atLeast"/>
        <w:ind w:left="284"/>
      </w:pPr>
      <w:r w:rsidRPr="004C7FAE">
        <w:t>………………………….. PLN bez VAT</w:t>
      </w:r>
    </w:p>
    <w:p w14:paraId="15E42BC8" w14:textId="2BED300D" w:rsidR="00747748" w:rsidRPr="004C7FAE" w:rsidRDefault="005964B9" w:rsidP="00993C14">
      <w:pPr>
        <w:pStyle w:val="Tekstpodstawowy"/>
        <w:tabs>
          <w:tab w:val="left" w:leader="dot" w:pos="8420"/>
        </w:tabs>
        <w:spacing w:after="120" w:line="60" w:lineRule="atLeast"/>
        <w:ind w:left="284"/>
      </w:pPr>
      <w:r w:rsidRPr="004C7FAE">
        <w:t>(słownie zł</w:t>
      </w:r>
      <w:r w:rsidR="00CA69CA" w:rsidRPr="004C7FAE">
        <w:t xml:space="preserve">otych: </w:t>
      </w:r>
      <w:r w:rsidRPr="004C7FAE">
        <w:rPr>
          <w:rFonts w:ascii="Times New Roman" w:hAnsi="Times New Roman"/>
        </w:rPr>
        <w:tab/>
      </w:r>
      <w:r w:rsidRPr="004C7FAE">
        <w:t>)</w:t>
      </w:r>
    </w:p>
    <w:p w14:paraId="0A522E42" w14:textId="627ABD28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 celu uniknięcia wątpliwości, wynagrodzenie o którym mowa w ust. 1 i poszczególne ceny jednostkowe, obejmują wszelkie koszty związane z zakupem przedmiotu umowy (w szczególności: wynagrodzenie za przedmiot umowy, wynagrodzenie związane z opakowaniem, czynnościami dotyczącymi przygotowania: dostawy, transportu, rozładunku, ubezpieczenia przedmiotu umowy </w:t>
      </w:r>
      <w:r w:rsidR="00CD07C3">
        <w:rPr>
          <w:sz w:val="20"/>
          <w:szCs w:val="20"/>
        </w:rPr>
        <w:br/>
      </w:r>
      <w:r w:rsidRPr="004C7FAE">
        <w:rPr>
          <w:sz w:val="20"/>
          <w:szCs w:val="20"/>
        </w:rPr>
        <w:t>do chwili odbioru towaru przez Zamawiającego, koszty przesyłki, koszty związane z wszelkimi należnościami publiczno-prawnymi tj. opłatami celnymi, skarbowymi lub innymi opłatami pośrednimi, itp.).</w:t>
      </w:r>
    </w:p>
    <w:p w14:paraId="63CEFD1B" w14:textId="77777777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Nieuwzględnienie przez Wykonawcę jakichkolwiek kosztów na etapie przygotowania oferty nie może stanowić podstawy jakichkolwiek roszczeń w stosunku do Zamawiającego.</w:t>
      </w:r>
    </w:p>
    <w:p w14:paraId="6696E551" w14:textId="41102954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Rozliczenie między Zamawiającym, a Wykonawcą </w:t>
      </w:r>
      <w:r w:rsidR="00CF1F6A">
        <w:rPr>
          <w:sz w:val="20"/>
          <w:szCs w:val="20"/>
        </w:rPr>
        <w:t xml:space="preserve">będą </w:t>
      </w:r>
      <w:r w:rsidRPr="004C7FAE">
        <w:rPr>
          <w:sz w:val="20"/>
          <w:szCs w:val="20"/>
        </w:rPr>
        <w:t>nast</w:t>
      </w:r>
      <w:r w:rsidR="00CF1F6A">
        <w:rPr>
          <w:sz w:val="20"/>
          <w:szCs w:val="20"/>
        </w:rPr>
        <w:t>ępowały</w:t>
      </w:r>
      <w:r w:rsidRPr="004C7FAE">
        <w:rPr>
          <w:sz w:val="20"/>
          <w:szCs w:val="20"/>
        </w:rPr>
        <w:t xml:space="preserve"> po</w:t>
      </w:r>
      <w:r w:rsidR="00CF1F6A">
        <w:rPr>
          <w:sz w:val="20"/>
          <w:szCs w:val="20"/>
        </w:rPr>
        <w:t xml:space="preserve"> każdym </w:t>
      </w:r>
      <w:r w:rsidRPr="004C7FAE">
        <w:rPr>
          <w:sz w:val="20"/>
          <w:szCs w:val="20"/>
        </w:rPr>
        <w:t>zrealizowanym prawidłowo zamówieniu, według cen jednostkowych przedstawionych w ofercie</w:t>
      </w:r>
      <w:r w:rsidR="00CF1F6A">
        <w:rPr>
          <w:sz w:val="20"/>
          <w:szCs w:val="20"/>
        </w:rPr>
        <w:t>, na podstawie faktycznie zrealizowanych dostaw</w:t>
      </w:r>
      <w:r w:rsidRPr="004C7FAE">
        <w:rPr>
          <w:sz w:val="20"/>
          <w:szCs w:val="20"/>
        </w:rPr>
        <w:t>.</w:t>
      </w:r>
    </w:p>
    <w:p w14:paraId="7868EB2E" w14:textId="738E275F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CF1F6A">
        <w:rPr>
          <w:sz w:val="20"/>
          <w:szCs w:val="20"/>
        </w:rPr>
        <w:t>Zamawiający zapłaci cenę za dostarcz</w:t>
      </w:r>
      <w:r w:rsidR="00CF1F6A" w:rsidRPr="00CF1F6A">
        <w:rPr>
          <w:sz w:val="20"/>
          <w:szCs w:val="20"/>
        </w:rPr>
        <w:t>o</w:t>
      </w:r>
      <w:r w:rsidR="00E14360" w:rsidRPr="00CF1F6A">
        <w:rPr>
          <w:sz w:val="20"/>
          <w:szCs w:val="20"/>
        </w:rPr>
        <w:t>ny</w:t>
      </w:r>
      <w:r w:rsidR="00CD07C3">
        <w:rPr>
          <w:sz w:val="20"/>
          <w:szCs w:val="20"/>
        </w:rPr>
        <w:t xml:space="preserve"> </w:t>
      </w:r>
      <w:r w:rsidRPr="00CF1F6A">
        <w:rPr>
          <w:sz w:val="20"/>
          <w:szCs w:val="20"/>
        </w:rPr>
        <w:t>przedmiot zamówienia</w:t>
      </w:r>
      <w:r w:rsidR="00CF1F6A">
        <w:rPr>
          <w:sz w:val="20"/>
          <w:szCs w:val="20"/>
        </w:rPr>
        <w:t xml:space="preserve"> (w odpowiedniej części)</w:t>
      </w:r>
      <w:r w:rsidRPr="00CF1F6A">
        <w:rPr>
          <w:sz w:val="20"/>
          <w:szCs w:val="20"/>
        </w:rPr>
        <w:t xml:space="preserve"> przelewem </w:t>
      </w:r>
      <w:r w:rsidRPr="004C7FAE">
        <w:rPr>
          <w:sz w:val="20"/>
          <w:szCs w:val="20"/>
        </w:rPr>
        <w:t xml:space="preserve">na rachunek bankowy Wykonawcy wskazany na fakturze, po prawidłowym zrealizowaniu dostawy,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w terminie 14 dni od daty otrzymania przez Zamawiającego faktury VAT.</w:t>
      </w:r>
    </w:p>
    <w:p w14:paraId="1488AC2E" w14:textId="1EB50DED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Wykonawca może złożyć pisemne oświadczenie (oświadczenie należy dostarczyć na adres Zamawiającego) o fakcie złożenia przez niego ustrukturyzowanej faktury elektronicznej wystawionej w związku z realizacją niniejszej umowy za pośrednictwem Platformy Elektronicznego Fakturowania (PEF pod adresem: </w:t>
      </w:r>
      <w:r w:rsidRPr="004C7FAE">
        <w:rPr>
          <w:sz w:val="20"/>
          <w:szCs w:val="20"/>
          <w:u w:val="single" w:color="0000FF"/>
        </w:rPr>
        <w:t>www.efaktura.gov.p</w:t>
      </w:r>
      <w:r w:rsidRPr="004C7FAE">
        <w:rPr>
          <w:sz w:val="20"/>
          <w:szCs w:val="20"/>
        </w:rPr>
        <w:t xml:space="preserve">l), z której zgodnie z art. 2 pkt 4) i art. 4 ustawy z dnia </w:t>
      </w:r>
      <w:r w:rsidR="00CD07C3">
        <w:rPr>
          <w:sz w:val="20"/>
          <w:szCs w:val="20"/>
        </w:rPr>
        <w:br/>
      </w:r>
      <w:r w:rsidRPr="004C7FAE">
        <w:rPr>
          <w:sz w:val="20"/>
          <w:szCs w:val="20"/>
        </w:rPr>
        <w:lastRenderedPageBreak/>
        <w:t>9 listopada 2018 r. o elektronicznym fakturowaniu w zamówieniach publicznych, koncesjach na roboty budowlane lub usługi oraz partnerstwie publiczno-prywatnym (Dz.U. z 20</w:t>
      </w:r>
      <w:r w:rsidR="00CF1F6A">
        <w:rPr>
          <w:sz w:val="20"/>
          <w:szCs w:val="20"/>
        </w:rPr>
        <w:t>20</w:t>
      </w:r>
      <w:r w:rsidRPr="004C7FAE">
        <w:rPr>
          <w:sz w:val="20"/>
          <w:szCs w:val="20"/>
        </w:rPr>
        <w:t xml:space="preserve"> poz. </w:t>
      </w:r>
      <w:r w:rsidR="00CF1F6A">
        <w:rPr>
          <w:sz w:val="20"/>
          <w:szCs w:val="20"/>
        </w:rPr>
        <w:t>1666</w:t>
      </w:r>
      <w:r w:rsidRPr="004C7FAE">
        <w:rPr>
          <w:sz w:val="20"/>
          <w:szCs w:val="20"/>
        </w:rPr>
        <w:t>) może wysyłać</w:t>
      </w:r>
      <w:r w:rsidR="004D64AB" w:rsidRPr="004C7FAE">
        <w:rPr>
          <w:sz w:val="20"/>
          <w:szCs w:val="20"/>
        </w:rPr>
        <w:t xml:space="preserve"> </w:t>
      </w:r>
      <w:r w:rsidRPr="004C7FAE">
        <w:rPr>
          <w:sz w:val="20"/>
          <w:szCs w:val="20"/>
        </w:rPr>
        <w:t>ustrukturyzowane faktury elektroniczne w przypadku posiadania stosownego konta na tej Platformie. W takim przypadku Zamawiający zobowiązuje się do odebrania ustrukturyzowanej faktury tj. zawierającej dane wymagane przepisami o podatku od towarów i usług oraz dane zawierające informacje dotyczące odbiorcy płatności oraz wskazującej niniejszą umowę na koncie Zamawiającego, przy pomocy skrzynki o danych identyfikacyjnych:</w:t>
      </w:r>
      <w:r w:rsidRPr="004C7FAE">
        <w:rPr>
          <w:sz w:val="20"/>
          <w:szCs w:val="20"/>
          <w:u w:val="single" w:color="0000FF"/>
        </w:rPr>
        <w:t xml:space="preserve"> https://brokerpefexpert.efaktura.gov.p</w:t>
      </w:r>
      <w:r w:rsidRPr="004C7FAE">
        <w:rPr>
          <w:sz w:val="20"/>
          <w:szCs w:val="20"/>
        </w:rPr>
        <w:t>l; typ numeru PEPPOL, adres PEF: NIP 1181827004.</w:t>
      </w:r>
    </w:p>
    <w:p w14:paraId="346F02B7" w14:textId="5A1B5755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Nazwa dostarczonego towaru na fakturze musi być zgodna z nazwą na protokole odbioru </w:t>
      </w:r>
      <w:r w:rsidR="004D64AB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i z nazwą w opisie przedmiotu zamówienia/ formularzu </w:t>
      </w:r>
      <w:r w:rsidR="004D64AB" w:rsidRPr="004C7FAE">
        <w:rPr>
          <w:sz w:val="20"/>
          <w:szCs w:val="20"/>
        </w:rPr>
        <w:t>oferty</w:t>
      </w:r>
      <w:r w:rsidRPr="004C7FAE">
        <w:rPr>
          <w:sz w:val="20"/>
          <w:szCs w:val="20"/>
        </w:rPr>
        <w:t>.</w:t>
      </w:r>
    </w:p>
    <w:p w14:paraId="0CEFC76F" w14:textId="65F248A5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Zamawiający zaleca, aby faktura VAT wystawiona przez Wykonawcę wskazywała numer umowy, </w:t>
      </w:r>
      <w:r w:rsidR="004D64AB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>z której wynika płatność.</w:t>
      </w:r>
    </w:p>
    <w:p w14:paraId="7990C842" w14:textId="77777777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00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 termin dokonania płatności uważa się datę wystawienia dyspozycji zapłaty faktury tj. dzień obciążenia rachunku Zamawiającego.</w:t>
      </w:r>
    </w:p>
    <w:p w14:paraId="65AB9CCD" w14:textId="77777777" w:rsidR="00747748" w:rsidRPr="004C7FAE" w:rsidRDefault="005964B9" w:rsidP="00993C14">
      <w:pPr>
        <w:pStyle w:val="Akapitzlist"/>
        <w:numPr>
          <w:ilvl w:val="0"/>
          <w:numId w:val="13"/>
        </w:numPr>
        <w:tabs>
          <w:tab w:val="left" w:pos="457"/>
        </w:tabs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Zamawiający nie udziela zaliczek.</w:t>
      </w:r>
    </w:p>
    <w:p w14:paraId="03AB5B9D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5FE6422B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4</w:t>
      </w:r>
    </w:p>
    <w:p w14:paraId="1F8544F0" w14:textId="77777777" w:rsidR="00747748" w:rsidRPr="004C7FAE" w:rsidRDefault="005964B9" w:rsidP="00993C14">
      <w:pPr>
        <w:spacing w:after="120" w:line="60" w:lineRule="atLeast"/>
        <w:ind w:left="269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WARUNKI I TERMIN REALIZACJI ORAZ CZAS TRWANIA UMOWY</w:t>
      </w:r>
    </w:p>
    <w:p w14:paraId="16DD4F4A" w14:textId="50B20325" w:rsidR="00747748" w:rsidRPr="00400964" w:rsidRDefault="005964B9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 w:rsidRPr="004C7FAE">
        <w:rPr>
          <w:sz w:val="20"/>
          <w:szCs w:val="20"/>
        </w:rPr>
        <w:t>Wykonawca zobowiązany jest do</w:t>
      </w:r>
      <w:r w:rsidR="00400964">
        <w:rPr>
          <w:sz w:val="20"/>
          <w:szCs w:val="20"/>
        </w:rPr>
        <w:t xml:space="preserve"> wykonania </w:t>
      </w:r>
      <w:r w:rsidR="00400964">
        <w:rPr>
          <w:color w:val="auto"/>
          <w:sz w:val="20"/>
          <w:szCs w:val="20"/>
        </w:rPr>
        <w:t xml:space="preserve">dostaw cząstkowych przedmiotu zamówienia </w:t>
      </w:r>
      <w:r w:rsidR="00FE0425">
        <w:rPr>
          <w:color w:val="auto"/>
          <w:sz w:val="20"/>
          <w:szCs w:val="20"/>
        </w:rPr>
        <w:br/>
      </w:r>
      <w:r w:rsidR="00400964">
        <w:rPr>
          <w:color w:val="auto"/>
          <w:sz w:val="20"/>
          <w:szCs w:val="20"/>
        </w:rPr>
        <w:t xml:space="preserve">w terminie </w:t>
      </w:r>
      <w:r w:rsidR="00400964">
        <w:rPr>
          <w:b/>
          <w:bCs/>
          <w:color w:val="auto"/>
          <w:sz w:val="20"/>
          <w:szCs w:val="20"/>
        </w:rPr>
        <w:t xml:space="preserve">do ….. dni roboczych </w:t>
      </w:r>
      <w:r w:rsidR="00400964">
        <w:rPr>
          <w:color w:val="auto"/>
          <w:sz w:val="20"/>
          <w:szCs w:val="20"/>
        </w:rPr>
        <w:t xml:space="preserve">od chwili otrzymania od Zamawiającego zamówienia przesłanego faksem, e-mailem lub w formie pisemnej, złożonego przez upoważnionego pracownika Zamawiającego. </w:t>
      </w:r>
    </w:p>
    <w:p w14:paraId="466E9A73" w14:textId="178F204B" w:rsidR="00747748" w:rsidRPr="00FE0425" w:rsidRDefault="005964B9" w:rsidP="00993C14">
      <w:pPr>
        <w:pStyle w:val="Akapitzlist"/>
        <w:numPr>
          <w:ilvl w:val="0"/>
          <w:numId w:val="20"/>
        </w:numPr>
        <w:tabs>
          <w:tab w:val="left" w:pos="400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Wraz z przedmiotem umowy (nie wcześniej niż w terminie dostawy) Wykonawca ma obowiązek dostarczyć fakturę VAT.</w:t>
      </w:r>
    </w:p>
    <w:p w14:paraId="68D6930B" w14:textId="1794C772" w:rsidR="002D0E81" w:rsidRPr="00FE0425" w:rsidRDefault="002D0E81" w:rsidP="00993C14">
      <w:pPr>
        <w:pStyle w:val="Akapitzlist"/>
        <w:numPr>
          <w:ilvl w:val="0"/>
          <w:numId w:val="20"/>
        </w:numPr>
        <w:tabs>
          <w:tab w:val="left" w:pos="400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Zamawiający w zamówieniu wskaże zamawiane produkty oraz ich ilości. Ilościowy i jakościowy odbiór towaru będzie dokonywany przez Zamawiającego w oparciu o złożone zamówienie</w:t>
      </w:r>
    </w:p>
    <w:p w14:paraId="49036FB0" w14:textId="7DB2314F" w:rsidR="00747748" w:rsidRPr="00FE0425" w:rsidRDefault="002D0E81" w:rsidP="00993C14">
      <w:pPr>
        <w:pStyle w:val="Akapitzlist"/>
        <w:numPr>
          <w:ilvl w:val="0"/>
          <w:numId w:val="20"/>
        </w:numPr>
        <w:tabs>
          <w:tab w:val="left" w:pos="400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Wykonawca zobowiązuje się dostarczyć towar transportem własnym lub za pośrednictwem profesjonalnej firmy kurierskiej, lub innego podmiotu świadczącego usługi transportowe/kurierskie na swój koszt do siedziby Zamawiającego (od poniedziałku do piątku) w godz. 8.00 do 14.00 pod adres wskazany w zamówieniu (magazyn, ul. Sowińskiego 4, Legionowo)</w:t>
      </w:r>
      <w:r w:rsidR="005964B9" w:rsidRPr="00FE0425">
        <w:rPr>
          <w:sz w:val="20"/>
          <w:szCs w:val="20"/>
        </w:rPr>
        <w:t>.</w:t>
      </w:r>
      <w:r w:rsidRPr="00FE0425">
        <w:rPr>
          <w:sz w:val="20"/>
          <w:szCs w:val="20"/>
        </w:rPr>
        <w:t xml:space="preserve"> </w:t>
      </w:r>
    </w:p>
    <w:p w14:paraId="78F2BB0C" w14:textId="6BD67E38" w:rsidR="00747748" w:rsidRPr="00FE0425" w:rsidRDefault="005964B9" w:rsidP="00993C14">
      <w:pPr>
        <w:pStyle w:val="Akapitzlist"/>
        <w:numPr>
          <w:ilvl w:val="0"/>
          <w:numId w:val="20"/>
        </w:numPr>
        <w:tabs>
          <w:tab w:val="left" w:pos="142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Wykonawca zobowiązuje się dostarczyć przedmiot umowy na lawecie, transportem własnym na</w:t>
      </w:r>
      <w:r w:rsidR="00CD07C3">
        <w:rPr>
          <w:sz w:val="20"/>
          <w:szCs w:val="20"/>
        </w:rPr>
        <w:t xml:space="preserve"> </w:t>
      </w:r>
      <w:r w:rsidRPr="00FE0425">
        <w:rPr>
          <w:sz w:val="20"/>
          <w:szCs w:val="20"/>
        </w:rPr>
        <w:t>swój koszt do siedziby Zamawiającego (od poniedziałku do piątku) w godz. 8.00 do 14.00 pod adres wskazany przez upoważnionego pracownika Zamawiającego.</w:t>
      </w:r>
    </w:p>
    <w:p w14:paraId="50E45B44" w14:textId="77777777" w:rsidR="00747748" w:rsidRPr="00FE0425" w:rsidRDefault="005964B9" w:rsidP="00993C14">
      <w:pPr>
        <w:pStyle w:val="Akapitzlist"/>
        <w:numPr>
          <w:ilvl w:val="0"/>
          <w:numId w:val="20"/>
        </w:numPr>
        <w:tabs>
          <w:tab w:val="left" w:pos="400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Wykonawca zobowiązuje się do odpowiedniego zabezpieczenia towaru w czasie transportu przed uszkodzeniem.</w:t>
      </w:r>
    </w:p>
    <w:p w14:paraId="679C5AA4" w14:textId="7C1AC81E" w:rsidR="0092565B" w:rsidRPr="00FE0425" w:rsidRDefault="005964B9" w:rsidP="00993C14">
      <w:pPr>
        <w:pStyle w:val="Akapitzlist"/>
        <w:numPr>
          <w:ilvl w:val="0"/>
          <w:numId w:val="20"/>
        </w:numPr>
        <w:tabs>
          <w:tab w:val="left" w:pos="426"/>
        </w:tabs>
        <w:spacing w:after="120" w:line="60" w:lineRule="atLeast"/>
        <w:ind w:left="426" w:right="0" w:hanging="284"/>
        <w:rPr>
          <w:sz w:val="20"/>
          <w:szCs w:val="20"/>
        </w:rPr>
      </w:pPr>
      <w:r w:rsidRPr="00FE0425">
        <w:rPr>
          <w:sz w:val="20"/>
          <w:szCs w:val="20"/>
        </w:rPr>
        <w:t>Ryzyko ewentualnego uszkodzenia lub utraty towaru obciąża wyłącznie Wykonawcę do momentu dokonania odbioru przedmiotu Umowy przez Zamawiającego.</w:t>
      </w:r>
    </w:p>
    <w:p w14:paraId="600DF6DA" w14:textId="1AE7EC81" w:rsidR="0092565B" w:rsidRDefault="0092565B" w:rsidP="00993C14">
      <w:pPr>
        <w:pStyle w:val="Default"/>
        <w:numPr>
          <w:ilvl w:val="0"/>
          <w:numId w:val="20"/>
        </w:numPr>
        <w:tabs>
          <w:tab w:val="left" w:pos="426"/>
        </w:tabs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Zamówiony towar powinien być dostarczony do Zamawiającego w oryginalnych i nieuszkodzonych opakowaniach zgodnie z obowiązującymi przepisami dotyczącymi oznakowania opakowania. Każda partia danego towaru musi być jednolita asortymentowo z zamówieniem, o którym mowa w § 4 </w:t>
      </w:r>
      <w:r w:rsidR="00FE0425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ust. 1 i 3. </w:t>
      </w:r>
    </w:p>
    <w:p w14:paraId="499BFE61" w14:textId="6D5164FB" w:rsidR="0092565B" w:rsidRPr="009C7561" w:rsidRDefault="0092565B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 w:rsidRPr="009C7561">
        <w:rPr>
          <w:color w:val="auto"/>
          <w:sz w:val="20"/>
          <w:szCs w:val="20"/>
        </w:rPr>
        <w:t xml:space="preserve">Zamawiający zobowiązany jest do sprawdzenia, czy dostawa jest pod względem ilościowym </w:t>
      </w:r>
      <w:r w:rsidR="009F4989">
        <w:rPr>
          <w:color w:val="auto"/>
          <w:sz w:val="20"/>
          <w:szCs w:val="20"/>
        </w:rPr>
        <w:br/>
      </w:r>
      <w:r w:rsidRPr="009C7561">
        <w:rPr>
          <w:color w:val="auto"/>
          <w:sz w:val="20"/>
          <w:szCs w:val="20"/>
        </w:rPr>
        <w:t xml:space="preserve">i jakościowym zgodna ze złożonym przez niego zamówieniem. Sprawdzenie obejmuje przeliczenie ilości opakowań zbiorczych i ustalenie ich stanu, a w razie uszkodzenia opakowania zbiorczego sprawdzenie stanu jego zawartości. Pokwitowanie odbioru przesyłki dostarczanej przez wykonawcę zewnętrznego (typu kurier) nie stanowi potwierdzenia odbioru pod względem jakościowym </w:t>
      </w:r>
      <w:r w:rsidR="009F4989">
        <w:rPr>
          <w:color w:val="auto"/>
          <w:sz w:val="20"/>
          <w:szCs w:val="20"/>
        </w:rPr>
        <w:br/>
      </w:r>
      <w:r w:rsidRPr="009C7561">
        <w:rPr>
          <w:color w:val="auto"/>
          <w:sz w:val="20"/>
          <w:szCs w:val="20"/>
        </w:rPr>
        <w:t xml:space="preserve">i ilościowym. W przypadku zakwestionowania przez Zamawiającego prawidłowości dostawy </w:t>
      </w:r>
      <w:r w:rsidR="009F4989">
        <w:rPr>
          <w:color w:val="auto"/>
          <w:sz w:val="20"/>
          <w:szCs w:val="20"/>
        </w:rPr>
        <w:br/>
      </w:r>
      <w:r w:rsidRPr="009C7561">
        <w:rPr>
          <w:color w:val="auto"/>
          <w:sz w:val="20"/>
          <w:szCs w:val="20"/>
        </w:rPr>
        <w:t xml:space="preserve">lub poszczególnych jej pozycji (pod względem ilościowym lub jakościowym) Wykonawca zobowiązany jest na swój koszt do odbioru na podstawie przesłanego przez Zamawiającego protokołu reklamacji wadliwej części lub całości i dostarczenia przedmiotu umowy wolnego od wad w terminie </w:t>
      </w:r>
      <w:r w:rsidRPr="009C7561">
        <w:rPr>
          <w:color w:val="auto"/>
          <w:sz w:val="20"/>
          <w:szCs w:val="20"/>
        </w:rPr>
        <w:lastRenderedPageBreak/>
        <w:t xml:space="preserve">wyznaczonym przez Zamawiającego. Zamawiający w takim wypadku może odmówić przyjęcia faktury VAT do czasu dostarczenia przedmiotu umowy wolnego od wad lub przyjąć fakturę z zastrzeżeniem otrzymania korekty. </w:t>
      </w:r>
    </w:p>
    <w:p w14:paraId="387C669E" w14:textId="09C84CAE" w:rsidR="00D612DC" w:rsidRDefault="00D612DC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Zamawiającemu przysługuje prawo odmowy przyjęcia towaru w przypadku dostarczenia towaru niezgodnego z umową lub z zamówieniem lub uszkodzonego w szczególności: </w:t>
      </w:r>
    </w:p>
    <w:p w14:paraId="17797ADE" w14:textId="08644DB0" w:rsidR="00D612DC" w:rsidRDefault="00D612DC" w:rsidP="00993C14">
      <w:pPr>
        <w:pStyle w:val="Default"/>
        <w:numPr>
          <w:ilvl w:val="1"/>
          <w:numId w:val="22"/>
        </w:numPr>
        <w:spacing w:after="120" w:line="60" w:lineRule="atLeast"/>
        <w:ind w:lef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jakikolwiek element przedmiotu zamówienia nie będzie oryginalnie zapakowany i oznaczony zgodnie z obowiązującymi przepisami lub nie wszystkie opakowania będą nienaruszone, </w:t>
      </w:r>
    </w:p>
    <w:p w14:paraId="2A6B445B" w14:textId="7983E9E0" w:rsidR="00D612DC" w:rsidRDefault="00D612DC" w:rsidP="00993C14">
      <w:pPr>
        <w:pStyle w:val="Default"/>
        <w:numPr>
          <w:ilvl w:val="1"/>
          <w:numId w:val="22"/>
        </w:numPr>
        <w:spacing w:after="120" w:line="60" w:lineRule="atLeast"/>
        <w:ind w:lef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jakikolwiek element przedmiotu zamówienia będzie posiadał termin ważności krótszy niż wymagany postanowieniami Umowy licząc od dnia dostawy, </w:t>
      </w:r>
    </w:p>
    <w:p w14:paraId="702A2941" w14:textId="669BEE16" w:rsidR="00D612DC" w:rsidRDefault="00D612DC" w:rsidP="00993C14">
      <w:pPr>
        <w:pStyle w:val="Default"/>
        <w:numPr>
          <w:ilvl w:val="1"/>
          <w:numId w:val="22"/>
        </w:numPr>
        <w:spacing w:after="120" w:line="60" w:lineRule="atLeast"/>
        <w:ind w:lef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którykolwiek z tych elementów przedmiotu zamówienia, dla których jest to wymagane </w:t>
      </w:r>
      <w:r w:rsidR="009F4989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lub dla których zażąda tego w zamówieniu przedstawiciel Zamawiającego nie będzie posiadał dołączonej kompletnej dokumentacji obejmującej świadectwa dopuszczenia do obrotu, atesty, certyfikaty lub inne dokumenty wymagane przepisami prawa polskiego, </w:t>
      </w:r>
    </w:p>
    <w:p w14:paraId="1C7D866C" w14:textId="03C68493" w:rsidR="00D612DC" w:rsidRDefault="00D612DC" w:rsidP="00993C14">
      <w:pPr>
        <w:pStyle w:val="Default"/>
        <w:numPr>
          <w:ilvl w:val="1"/>
          <w:numId w:val="22"/>
        </w:numPr>
        <w:spacing w:after="120" w:line="60" w:lineRule="atLeast"/>
        <w:ind w:lef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pracownicy Wykonawcy odmówią rozładunku i złożenia dostarczanych towarów w miejscu znajdującym się w siedzibie Zamawiającego i wskazanym przez osobę upoważnioną przez Zamawiającego, </w:t>
      </w:r>
    </w:p>
    <w:p w14:paraId="537D1FF1" w14:textId="71D89FF7" w:rsidR="0092565B" w:rsidRPr="00FE0425" w:rsidRDefault="00D612DC" w:rsidP="00993C14">
      <w:pPr>
        <w:pStyle w:val="Akapitzlist"/>
        <w:numPr>
          <w:ilvl w:val="1"/>
          <w:numId w:val="22"/>
        </w:numPr>
        <w:tabs>
          <w:tab w:val="left" w:pos="400"/>
        </w:tabs>
        <w:spacing w:after="120" w:line="60" w:lineRule="atLeast"/>
        <w:ind w:left="851" w:right="0"/>
        <w:rPr>
          <w:sz w:val="20"/>
          <w:szCs w:val="20"/>
        </w:rPr>
      </w:pPr>
      <w:r w:rsidRPr="00FE0425">
        <w:rPr>
          <w:sz w:val="20"/>
          <w:szCs w:val="20"/>
        </w:rPr>
        <w:t>otrzymany będzie posiadał inny numer katalogowy/serii, nazwę lub datę ważności niż ta, jaka figuruje na fakturze VAT</w:t>
      </w:r>
    </w:p>
    <w:p w14:paraId="02F8C83F" w14:textId="03539673" w:rsidR="00C51098" w:rsidRPr="00C51098" w:rsidRDefault="00084543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</w:rPr>
      </w:pPr>
      <w:r w:rsidRPr="00084543">
        <w:rPr>
          <w:color w:val="auto"/>
          <w:sz w:val="20"/>
          <w:szCs w:val="20"/>
        </w:rPr>
        <w:t xml:space="preserve"> </w:t>
      </w:r>
      <w:r w:rsidR="00F32DDE" w:rsidRPr="00084543">
        <w:rPr>
          <w:color w:val="auto"/>
          <w:sz w:val="20"/>
          <w:szCs w:val="20"/>
        </w:rPr>
        <w:t xml:space="preserve">Wykonawca zobowiązany jest do przyjęcia na własny koszt zwrotów produktów wycofanych z obrotu i stosowania, co wynika z odpowiednich decyzji administracyjnych w czasie obowiązywania niniejszej umowy, a dostarczonych przez Wykonawcę i znajdujących się na magazynie Zamawiającego oraz wystawienia faktury korygującej. </w:t>
      </w:r>
    </w:p>
    <w:p w14:paraId="3EDD3AFD" w14:textId="2F89598E" w:rsidR="00C51098" w:rsidRDefault="00C51098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 w:rsidRPr="00C51098">
        <w:rPr>
          <w:color w:val="auto"/>
          <w:sz w:val="20"/>
          <w:szCs w:val="20"/>
        </w:rPr>
        <w:t>Zamawiający określa, że osobą odpowiedzialną za prawidłową realizację przedmiotu zamówienia</w:t>
      </w:r>
      <w:r w:rsidR="007A570C">
        <w:rPr>
          <w:color w:val="auto"/>
          <w:sz w:val="20"/>
          <w:szCs w:val="20"/>
        </w:rPr>
        <w:t xml:space="preserve"> </w:t>
      </w:r>
      <w:r w:rsidR="009F4989">
        <w:rPr>
          <w:color w:val="auto"/>
          <w:sz w:val="20"/>
          <w:szCs w:val="20"/>
        </w:rPr>
        <w:br/>
      </w:r>
      <w:r w:rsidR="007A570C">
        <w:rPr>
          <w:color w:val="auto"/>
          <w:sz w:val="20"/>
          <w:szCs w:val="20"/>
        </w:rPr>
        <w:t>i monitoring umowy</w:t>
      </w:r>
      <w:r w:rsidRPr="00C51098">
        <w:rPr>
          <w:color w:val="auto"/>
          <w:sz w:val="20"/>
          <w:szCs w:val="20"/>
        </w:rPr>
        <w:t xml:space="preserve"> jest Kierownik Działu </w:t>
      </w:r>
      <w:r>
        <w:rPr>
          <w:color w:val="auto"/>
          <w:sz w:val="20"/>
          <w:szCs w:val="20"/>
        </w:rPr>
        <w:t>Zamówień</w:t>
      </w:r>
      <w:r w:rsidRPr="00C51098">
        <w:rPr>
          <w:color w:val="auto"/>
          <w:sz w:val="20"/>
          <w:szCs w:val="20"/>
        </w:rPr>
        <w:t xml:space="preserve">, natomiast pracownikami odpowiedzialnymi </w:t>
      </w:r>
      <w:r w:rsidR="00993C14">
        <w:rPr>
          <w:color w:val="auto"/>
          <w:sz w:val="20"/>
          <w:szCs w:val="20"/>
        </w:rPr>
        <w:br/>
      </w:r>
      <w:r w:rsidRPr="00C51098">
        <w:rPr>
          <w:color w:val="auto"/>
          <w:sz w:val="20"/>
          <w:szCs w:val="20"/>
        </w:rPr>
        <w:t>z</w:t>
      </w:r>
      <w:r w:rsidR="007A570C">
        <w:rPr>
          <w:color w:val="auto"/>
          <w:sz w:val="20"/>
          <w:szCs w:val="20"/>
        </w:rPr>
        <w:t>a</w:t>
      </w:r>
      <w:r w:rsidR="00CD07C3">
        <w:rPr>
          <w:color w:val="auto"/>
          <w:sz w:val="20"/>
          <w:szCs w:val="20"/>
        </w:rPr>
        <w:t xml:space="preserve"> </w:t>
      </w:r>
      <w:r w:rsidRPr="00C51098">
        <w:rPr>
          <w:color w:val="auto"/>
          <w:sz w:val="20"/>
          <w:szCs w:val="20"/>
        </w:rPr>
        <w:t xml:space="preserve">składanie zamówień są: </w:t>
      </w:r>
      <w:r>
        <w:rPr>
          <w:color w:val="auto"/>
          <w:sz w:val="20"/>
          <w:szCs w:val="20"/>
        </w:rPr>
        <w:t>pracownicy Działu Zamówień</w:t>
      </w:r>
      <w:r w:rsidRPr="00C51098">
        <w:rPr>
          <w:color w:val="auto"/>
          <w:sz w:val="20"/>
          <w:szCs w:val="20"/>
        </w:rPr>
        <w:t xml:space="preserve"> zwani również ”Przedstawicielami Zamawiającego”. </w:t>
      </w:r>
    </w:p>
    <w:p w14:paraId="5713E0CE" w14:textId="269B3742" w:rsidR="008101DA" w:rsidRDefault="00C51098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 w:rsidRPr="00C51098">
        <w:rPr>
          <w:color w:val="auto"/>
          <w:sz w:val="20"/>
          <w:szCs w:val="20"/>
        </w:rPr>
        <w:t>Ze strony Wykonawcy osoba za realizację zamówienia jest p.</w:t>
      </w:r>
      <w:r>
        <w:rPr>
          <w:color w:val="auto"/>
          <w:sz w:val="20"/>
          <w:szCs w:val="20"/>
        </w:rPr>
        <w:t xml:space="preserve"> ………………………………………….. ……………………………………………</w:t>
      </w:r>
      <w:r w:rsidR="008101DA">
        <w:rPr>
          <w:color w:val="auto"/>
          <w:sz w:val="20"/>
          <w:szCs w:val="20"/>
        </w:rPr>
        <w:t>…………….</w:t>
      </w:r>
      <w:r>
        <w:rPr>
          <w:color w:val="auto"/>
          <w:sz w:val="20"/>
          <w:szCs w:val="20"/>
        </w:rPr>
        <w:t xml:space="preserve"> (nr tel</w:t>
      </w:r>
      <w:r w:rsidR="008101DA">
        <w:rPr>
          <w:color w:val="auto"/>
          <w:sz w:val="20"/>
          <w:szCs w:val="20"/>
        </w:rPr>
        <w:t>. ………………………………………………</w:t>
      </w:r>
    </w:p>
    <w:p w14:paraId="02A4C00D" w14:textId="60BC5891" w:rsidR="00C51098" w:rsidRDefault="008101DA" w:rsidP="00993C14">
      <w:pPr>
        <w:pStyle w:val="Default"/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adres e-mail…………………………..……………………….)</w:t>
      </w:r>
    </w:p>
    <w:p w14:paraId="4591B445" w14:textId="5929076B" w:rsidR="008101DA" w:rsidRPr="00E33E5B" w:rsidRDefault="008101DA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 w:rsidRPr="00E33E5B">
        <w:rPr>
          <w:sz w:val="20"/>
          <w:szCs w:val="20"/>
        </w:rPr>
        <w:t xml:space="preserve"> </w:t>
      </w:r>
      <w:bookmarkStart w:id="0" w:name="_Hlk94692029"/>
      <w:r w:rsidRPr="00E33E5B">
        <w:rPr>
          <w:color w:val="auto"/>
          <w:sz w:val="20"/>
          <w:szCs w:val="20"/>
        </w:rPr>
        <w:t xml:space="preserve">Zamawiający zastrzega sobie prawo do: </w:t>
      </w:r>
    </w:p>
    <w:p w14:paraId="01BD9788" w14:textId="77777777" w:rsidR="008101DA" w:rsidRDefault="008101DA" w:rsidP="00993C14">
      <w:pPr>
        <w:pStyle w:val="Default"/>
        <w:spacing w:after="120" w:line="60" w:lineRule="atLeast"/>
        <w:ind w:left="851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jednostronnego zmniejszenia wielkości zamówienia na każdej pozycji w obrębie danej części przedmiotu zamówienia (każdy asortyment) w stosunku do ilości ujętych w formularzu asortymentowo-cenowym, stanowiącym załącznik nr 1 do Umowy; </w:t>
      </w:r>
    </w:p>
    <w:p w14:paraId="42136007" w14:textId="43154E07" w:rsidR="00E33E5B" w:rsidRDefault="008101DA" w:rsidP="00993C14">
      <w:pPr>
        <w:pStyle w:val="Default"/>
        <w:spacing w:after="120" w:line="60" w:lineRule="atLeast"/>
        <w:ind w:left="851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zwiększenia ilości danej pozycji, kompensując to zmniejszeniem ilości innej pozycji w obrębie danej części zamówienia z zachowaniem cen jednostkowych zawartych w formularzu asortymentowo-cenowym stanowiącym załącznik nr 1 do Umowy. </w:t>
      </w:r>
      <w:bookmarkEnd w:id="0"/>
    </w:p>
    <w:p w14:paraId="291DAC25" w14:textId="6E926056" w:rsidR="007E4B3A" w:rsidRDefault="00E33E5B" w:rsidP="00993C14">
      <w:pPr>
        <w:pStyle w:val="Akapitzlist"/>
        <w:numPr>
          <w:ilvl w:val="0"/>
          <w:numId w:val="20"/>
        </w:numPr>
        <w:spacing w:after="120" w:line="60" w:lineRule="atLeast"/>
        <w:ind w:left="426" w:right="0" w:hanging="284"/>
        <w:rPr>
          <w:sz w:val="20"/>
          <w:szCs w:val="20"/>
        </w:rPr>
      </w:pPr>
      <w:r w:rsidRPr="00E33E5B">
        <w:rPr>
          <w:sz w:val="20"/>
          <w:szCs w:val="20"/>
        </w:rPr>
        <w:t>Zmiany, o których mowa w ust. 13 nie mogą powodować zwiększenia łącznej wartości brutto umowy, na jaką została ona zawart</w:t>
      </w:r>
      <w:r w:rsidR="007E4B3A">
        <w:rPr>
          <w:sz w:val="20"/>
          <w:szCs w:val="20"/>
        </w:rPr>
        <w:t xml:space="preserve">a. </w:t>
      </w:r>
    </w:p>
    <w:p w14:paraId="3D08DE60" w14:textId="5FBF9640" w:rsidR="007E4B3A" w:rsidRDefault="007E4B3A" w:rsidP="00993C14">
      <w:pPr>
        <w:pStyle w:val="Akapitzlist"/>
        <w:numPr>
          <w:ilvl w:val="0"/>
          <w:numId w:val="20"/>
        </w:numPr>
        <w:spacing w:after="120" w:line="60" w:lineRule="atLeast"/>
        <w:ind w:left="426" w:right="0" w:hanging="284"/>
        <w:rPr>
          <w:sz w:val="20"/>
          <w:szCs w:val="20"/>
        </w:rPr>
      </w:pPr>
      <w:r w:rsidRPr="007E4B3A">
        <w:rPr>
          <w:sz w:val="20"/>
          <w:szCs w:val="20"/>
        </w:rPr>
        <w:t xml:space="preserve">Zamawiający gwarantuje złożenie zamówień na dostawę przedmiotu zamówienia na poziomie nie mniejszym niż 60% wartości brutto umowy. Realizacja umowy w pozostałym zakresie uzależniona będzie od faktycznych potrzeb Zamawiającego. Wykonawcy nie przysługuje wobec Zamawiającego roszczenie z tytułu niewykorzystania ilościowego Umowy oraz niewykorzystania całej wartości Umowy. Niewykorzystanie przez Zamawiającego Umowy nie wymaga podania przyczyn oraz nie powoduje po stronie Wykonawcy zobowiązań odszkodowawczych z tego tytułu. </w:t>
      </w:r>
    </w:p>
    <w:p w14:paraId="53CC968B" w14:textId="325D444D" w:rsidR="007E4B3A" w:rsidRDefault="007E4B3A" w:rsidP="00993C14">
      <w:pPr>
        <w:pStyle w:val="Akapitzlist"/>
        <w:numPr>
          <w:ilvl w:val="0"/>
          <w:numId w:val="20"/>
        </w:numPr>
        <w:spacing w:after="120" w:line="60" w:lineRule="atLeast"/>
        <w:ind w:left="426" w:right="0" w:hanging="284"/>
        <w:rPr>
          <w:sz w:val="20"/>
          <w:szCs w:val="20"/>
        </w:rPr>
      </w:pPr>
      <w:r w:rsidRPr="00570F4A">
        <w:rPr>
          <w:sz w:val="20"/>
          <w:szCs w:val="20"/>
        </w:rPr>
        <w:t xml:space="preserve">Zakup interwencyjny skutkuje zmniejszeniem ilości przedmiotu umowy o wielkość tego zakupu. Wykonawca zobowiązany jest ponadto do zwrotu Zamawiającemu różnicy pomiędzy ceną zakupu interwencyjnego i ceną niewykonanej części dostawy (w wysokości udokumentowanej fakturami). Zwrot może nastąpić poprzez potrącenie przez Zamawiającego różnicy z bieżących należności Wykonawcy. </w:t>
      </w:r>
    </w:p>
    <w:p w14:paraId="08729D87" w14:textId="59EB71A8" w:rsidR="00570F4A" w:rsidRDefault="00570F4A" w:rsidP="00993C14">
      <w:pPr>
        <w:pStyle w:val="Default"/>
        <w:numPr>
          <w:ilvl w:val="0"/>
          <w:numId w:val="20"/>
        </w:numPr>
        <w:spacing w:after="120" w:line="60" w:lineRule="atLeast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Wykonawca zobowiązuje się do udzielenia Zamawiającemu wszelkich rabatów (obniżek cen) </w:t>
      </w:r>
      <w:r w:rsidR="009F4989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i innych promocji zaistniałych w trakcie realizacji niniejszej umowy, pod warunkiem zgodności </w:t>
      </w:r>
      <w:r w:rsidR="009F4989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z przepisami prawa oraz gdy mają one dodatni wpływ na rachunek ekonomiczny Zamawiającego. </w:t>
      </w:r>
    </w:p>
    <w:p w14:paraId="092B7892" w14:textId="77777777" w:rsidR="005E5167" w:rsidRDefault="007E4B3A" w:rsidP="00993C14">
      <w:pPr>
        <w:pStyle w:val="Akapitzlist"/>
        <w:numPr>
          <w:ilvl w:val="0"/>
          <w:numId w:val="20"/>
        </w:numPr>
        <w:tabs>
          <w:tab w:val="left" w:pos="400"/>
        </w:tabs>
        <w:spacing w:after="120" w:line="60" w:lineRule="atLeast"/>
        <w:ind w:left="426" w:right="0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4B9" w:rsidRPr="004C7FAE">
        <w:rPr>
          <w:sz w:val="20"/>
          <w:szCs w:val="20"/>
        </w:rPr>
        <w:t xml:space="preserve">Wykonawca nie może dostarczyć Zamawiającemu przedmiotu zamówienia innego niż ściśle określony w przedmiocie zamówienia i wskazane w ofercie Wykonawcy. W razie dostarczenia przez Wykonawcę przedmiotu zamówienia innego niż ściśle określony w przedmiocie zamówienia oraz ofercie Wykonawcy, w szczególności, gdy: </w:t>
      </w:r>
    </w:p>
    <w:p w14:paraId="69A12252" w14:textId="77777777" w:rsidR="005E5167" w:rsidRDefault="005964B9" w:rsidP="00993C14">
      <w:pPr>
        <w:pStyle w:val="Akapitzlist"/>
        <w:numPr>
          <w:ilvl w:val="1"/>
          <w:numId w:val="16"/>
        </w:numPr>
        <w:tabs>
          <w:tab w:val="left" w:pos="400"/>
        </w:tabs>
        <w:spacing w:after="120" w:line="60" w:lineRule="atLeast"/>
        <w:ind w:right="0"/>
        <w:rPr>
          <w:sz w:val="20"/>
          <w:szCs w:val="20"/>
        </w:rPr>
      </w:pPr>
      <w:r w:rsidRPr="004C7FAE">
        <w:rPr>
          <w:sz w:val="20"/>
          <w:szCs w:val="20"/>
        </w:rPr>
        <w:t xml:space="preserve">samochód wraz z wyposażeniem nie spełnia wymagań określonych w SWZ; </w:t>
      </w:r>
    </w:p>
    <w:p w14:paraId="33B1C846" w14:textId="387413F2" w:rsidR="005E5167" w:rsidRDefault="005964B9" w:rsidP="00993C14">
      <w:pPr>
        <w:pStyle w:val="Akapitzlist"/>
        <w:numPr>
          <w:ilvl w:val="1"/>
          <w:numId w:val="16"/>
        </w:numPr>
        <w:tabs>
          <w:tab w:val="left" w:pos="400"/>
        </w:tabs>
        <w:spacing w:after="120" w:line="60" w:lineRule="atLeast"/>
        <w:ind w:right="0"/>
        <w:rPr>
          <w:sz w:val="20"/>
          <w:szCs w:val="20"/>
        </w:rPr>
      </w:pPr>
      <w:r w:rsidRPr="004C7FAE">
        <w:rPr>
          <w:sz w:val="20"/>
          <w:szCs w:val="20"/>
        </w:rPr>
        <w:t xml:space="preserve">w samochodzie bądź w wyposażeniu stwierdzono usterki, których nie da się usunąć </w:t>
      </w:r>
      <w:r w:rsidR="009F4989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w trakcie odbioru; </w:t>
      </w:r>
    </w:p>
    <w:p w14:paraId="4680F16D" w14:textId="433D61BF" w:rsidR="00747748" w:rsidRPr="004C7FAE" w:rsidRDefault="005964B9" w:rsidP="00993C14">
      <w:pPr>
        <w:pStyle w:val="Akapitzlist"/>
        <w:numPr>
          <w:ilvl w:val="1"/>
          <w:numId w:val="16"/>
        </w:numPr>
        <w:tabs>
          <w:tab w:val="left" w:pos="400"/>
        </w:tabs>
        <w:spacing w:after="120" w:line="60" w:lineRule="atLeast"/>
        <w:ind w:right="0"/>
        <w:rPr>
          <w:sz w:val="20"/>
          <w:szCs w:val="20"/>
        </w:rPr>
      </w:pPr>
      <w:r w:rsidRPr="004C7FAE">
        <w:rPr>
          <w:sz w:val="20"/>
          <w:szCs w:val="20"/>
        </w:rPr>
        <w:t xml:space="preserve">brak wymaganej w SWZ i niniejszej umowie dokumentacji, Zamawiający odmówi ich odbioru. W takim przypadku Zamawiający będzie miał prawo do odstąpienia od niniejszej umowy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w trybie natychmiastowym z winy Wykonawcy.</w:t>
      </w:r>
    </w:p>
    <w:p w14:paraId="23BC9ECE" w14:textId="5569DF79" w:rsidR="00747748" w:rsidRPr="004C7FAE" w:rsidRDefault="007A570C" w:rsidP="00993C14">
      <w:pPr>
        <w:pStyle w:val="Akapitzlist"/>
        <w:numPr>
          <w:ilvl w:val="0"/>
          <w:numId w:val="20"/>
        </w:numPr>
        <w:tabs>
          <w:tab w:val="left" w:pos="452"/>
        </w:tabs>
        <w:spacing w:after="120" w:line="60" w:lineRule="atLeast"/>
        <w:ind w:left="426" w:right="0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4B9" w:rsidRPr="004C7FAE">
        <w:rPr>
          <w:sz w:val="20"/>
          <w:szCs w:val="20"/>
        </w:rPr>
        <w:t>Wykonawca oświadcza, że</w:t>
      </w:r>
      <w:r w:rsidR="00570F4A">
        <w:rPr>
          <w:sz w:val="20"/>
          <w:szCs w:val="20"/>
        </w:rPr>
        <w:t xml:space="preserve"> termin ważności każdej dostarczonej partii przedmiotu zamówienie będzie nie krótszy niż 12 miesięcy</w:t>
      </w:r>
      <w:r w:rsidR="005964B9" w:rsidRPr="004C7FAE">
        <w:rPr>
          <w:sz w:val="20"/>
          <w:szCs w:val="20"/>
        </w:rPr>
        <w:t>.</w:t>
      </w:r>
    </w:p>
    <w:p w14:paraId="3DD58821" w14:textId="59AF1533" w:rsidR="00747748" w:rsidRPr="004C7FAE" w:rsidRDefault="007A570C" w:rsidP="00993C14">
      <w:pPr>
        <w:pStyle w:val="Akapitzlist"/>
        <w:numPr>
          <w:ilvl w:val="0"/>
          <w:numId w:val="20"/>
        </w:numPr>
        <w:tabs>
          <w:tab w:val="left" w:pos="452"/>
        </w:tabs>
        <w:spacing w:after="120" w:line="60" w:lineRule="atLeast"/>
        <w:ind w:left="426" w:right="0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4B9" w:rsidRPr="004C7FAE">
        <w:rPr>
          <w:sz w:val="20"/>
          <w:szCs w:val="20"/>
        </w:rPr>
        <w:t xml:space="preserve">Wykonawca gwarantuje, że przedmiot zamówienia jest wolny od wad fizycznych i prawnych, fabrycznie nowy, nieużywany wcześniej przez osoby trzecie, w szczególności nie służył jako przedmiot używany do celów demonstracyjnych oraz jest dobrej jakości. Nie był również wcześniej </w:t>
      </w:r>
      <w:proofErr w:type="spellStart"/>
      <w:r w:rsidR="005964B9" w:rsidRPr="004C7FAE">
        <w:rPr>
          <w:sz w:val="20"/>
          <w:szCs w:val="20"/>
        </w:rPr>
        <w:t>rekondycjonowany</w:t>
      </w:r>
      <w:proofErr w:type="spellEnd"/>
      <w:r w:rsidR="005964B9" w:rsidRPr="004C7FAE">
        <w:rPr>
          <w:sz w:val="20"/>
          <w:szCs w:val="20"/>
        </w:rPr>
        <w:t>.</w:t>
      </w:r>
    </w:p>
    <w:p w14:paraId="3BB8E183" w14:textId="54C8E45A" w:rsidR="00747748" w:rsidRDefault="007A570C" w:rsidP="00993C14">
      <w:pPr>
        <w:pStyle w:val="Akapitzlist"/>
        <w:numPr>
          <w:ilvl w:val="0"/>
          <w:numId w:val="20"/>
        </w:numPr>
        <w:tabs>
          <w:tab w:val="left" w:pos="452"/>
        </w:tabs>
        <w:spacing w:after="120" w:line="60" w:lineRule="atLeast"/>
        <w:ind w:left="426" w:right="0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4B9" w:rsidRPr="004C7FAE">
        <w:rPr>
          <w:sz w:val="20"/>
          <w:szCs w:val="20"/>
        </w:rPr>
        <w:t>Wykonawca gwarantuje, że oferowane wyroby medyczne objęte przedmiotem zamówienia spełniają wymagania określone w ustawie z dnia 20 maja 2010 r. o wyrobach medycznych (</w:t>
      </w:r>
      <w:proofErr w:type="spellStart"/>
      <w:r w:rsidR="005964B9" w:rsidRPr="004C7FAE">
        <w:rPr>
          <w:sz w:val="20"/>
          <w:szCs w:val="20"/>
        </w:rPr>
        <w:t>t.j</w:t>
      </w:r>
      <w:proofErr w:type="spellEnd"/>
      <w:r w:rsidR="005964B9" w:rsidRPr="004C7FAE">
        <w:rPr>
          <w:sz w:val="20"/>
          <w:szCs w:val="20"/>
        </w:rPr>
        <w:t>. Dz. U. z 202</w:t>
      </w:r>
      <w:r>
        <w:rPr>
          <w:sz w:val="20"/>
          <w:szCs w:val="20"/>
        </w:rPr>
        <w:t>1</w:t>
      </w:r>
      <w:r w:rsidR="005964B9" w:rsidRPr="004C7FAE">
        <w:rPr>
          <w:sz w:val="20"/>
          <w:szCs w:val="20"/>
        </w:rPr>
        <w:t xml:space="preserve"> r. poz. 1</w:t>
      </w:r>
      <w:r>
        <w:rPr>
          <w:sz w:val="20"/>
          <w:szCs w:val="20"/>
        </w:rPr>
        <w:t>565</w:t>
      </w:r>
      <w:r w:rsidR="005964B9" w:rsidRPr="004C7FAE">
        <w:rPr>
          <w:sz w:val="20"/>
          <w:szCs w:val="20"/>
        </w:rPr>
        <w:t xml:space="preserve"> z </w:t>
      </w:r>
      <w:proofErr w:type="spellStart"/>
      <w:r w:rsidR="005964B9" w:rsidRPr="004C7FAE">
        <w:rPr>
          <w:sz w:val="20"/>
          <w:szCs w:val="20"/>
        </w:rPr>
        <w:t>późn</w:t>
      </w:r>
      <w:proofErr w:type="spellEnd"/>
      <w:r w:rsidR="005964B9" w:rsidRPr="004C7FAE">
        <w:rPr>
          <w:sz w:val="20"/>
          <w:szCs w:val="20"/>
        </w:rPr>
        <w:t>. zm.).</w:t>
      </w:r>
      <w:r>
        <w:rPr>
          <w:sz w:val="20"/>
          <w:szCs w:val="20"/>
        </w:rPr>
        <w:t xml:space="preserve"> </w:t>
      </w:r>
    </w:p>
    <w:p w14:paraId="3C3456AB" w14:textId="2CCD231D" w:rsidR="007A570C" w:rsidRPr="007A570C" w:rsidRDefault="007A570C" w:rsidP="00993C14">
      <w:pPr>
        <w:pStyle w:val="Akapitzlist"/>
        <w:numPr>
          <w:ilvl w:val="0"/>
          <w:numId w:val="20"/>
        </w:numPr>
        <w:tabs>
          <w:tab w:val="left" w:pos="452"/>
        </w:tabs>
        <w:spacing w:after="120" w:line="60" w:lineRule="atLeast"/>
        <w:ind w:left="426" w:right="0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A570C">
        <w:rPr>
          <w:sz w:val="20"/>
          <w:szCs w:val="20"/>
        </w:rPr>
        <w:t xml:space="preserve">Dostarczony przedmiot zamówienia winien zawierać: </w:t>
      </w:r>
    </w:p>
    <w:p w14:paraId="3EEDA7C7" w14:textId="77777777" w:rsidR="007A570C" w:rsidRDefault="007A570C" w:rsidP="00993C14">
      <w:pPr>
        <w:pStyle w:val="Default"/>
        <w:spacing w:after="120" w:line="60" w:lineRule="atLeast"/>
        <w:ind w:left="851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ulotki w języku polskim, zawierające wszystkie niezbędne dla bezpośredniego użytkownika informacje, </w:t>
      </w:r>
    </w:p>
    <w:p w14:paraId="3E4A45F9" w14:textId="77777777" w:rsidR="007A570C" w:rsidRDefault="007A570C" w:rsidP="00993C14">
      <w:pPr>
        <w:pStyle w:val="Default"/>
        <w:spacing w:after="120" w:line="60" w:lineRule="atLeast"/>
        <w:ind w:left="851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instrukcje w języku polskim dotyczące przedmiotu zamówienia. </w:t>
      </w:r>
    </w:p>
    <w:p w14:paraId="07F91694" w14:textId="582E038E" w:rsidR="00747748" w:rsidRPr="004C7FAE" w:rsidRDefault="005964B9" w:rsidP="00993C14">
      <w:pPr>
        <w:pStyle w:val="Akapitzlist"/>
        <w:numPr>
          <w:ilvl w:val="0"/>
          <w:numId w:val="20"/>
        </w:numPr>
        <w:tabs>
          <w:tab w:val="left" w:pos="457"/>
          <w:tab w:val="left" w:leader="dot" w:pos="8861"/>
        </w:tabs>
        <w:spacing w:after="120" w:line="60" w:lineRule="atLeast"/>
        <w:ind w:left="426" w:right="0" w:hanging="284"/>
        <w:rPr>
          <w:b/>
          <w:sz w:val="20"/>
          <w:szCs w:val="20"/>
        </w:rPr>
      </w:pPr>
      <w:r w:rsidRPr="004C7FAE">
        <w:rPr>
          <w:sz w:val="20"/>
          <w:szCs w:val="20"/>
        </w:rPr>
        <w:t xml:space="preserve">Niniejsza Umowa zostaje zawarta na czas określony od </w:t>
      </w:r>
      <w:r w:rsidR="007A570C" w:rsidRPr="007A570C">
        <w:rPr>
          <w:b/>
          <w:sz w:val="20"/>
          <w:szCs w:val="20"/>
        </w:rPr>
        <w:t>01.04.2022</w:t>
      </w:r>
      <w:r w:rsidRPr="007A570C">
        <w:rPr>
          <w:b/>
          <w:sz w:val="20"/>
          <w:szCs w:val="20"/>
        </w:rPr>
        <w:t xml:space="preserve"> r. do</w:t>
      </w:r>
      <w:r w:rsidR="007A570C" w:rsidRPr="007A570C">
        <w:rPr>
          <w:b/>
          <w:sz w:val="20"/>
          <w:szCs w:val="20"/>
        </w:rPr>
        <w:t xml:space="preserve"> 31.03.2023 </w:t>
      </w:r>
      <w:r w:rsidRPr="007A570C">
        <w:rPr>
          <w:b/>
          <w:sz w:val="20"/>
          <w:szCs w:val="20"/>
        </w:rPr>
        <w:t>r</w:t>
      </w:r>
      <w:r w:rsidRPr="004C7FAE">
        <w:rPr>
          <w:b/>
          <w:sz w:val="20"/>
          <w:szCs w:val="20"/>
        </w:rPr>
        <w:t>.</w:t>
      </w:r>
      <w:r w:rsidR="007A570C">
        <w:rPr>
          <w:b/>
          <w:sz w:val="20"/>
          <w:szCs w:val="20"/>
        </w:rPr>
        <w:t xml:space="preserve"> </w:t>
      </w:r>
      <w:r w:rsidR="009F4989">
        <w:rPr>
          <w:b/>
          <w:sz w:val="20"/>
          <w:szCs w:val="20"/>
        </w:rPr>
        <w:br/>
      </w:r>
      <w:r w:rsidR="007A570C" w:rsidRPr="007A570C">
        <w:rPr>
          <w:bCs/>
          <w:sz w:val="20"/>
          <w:szCs w:val="20"/>
        </w:rPr>
        <w:t>lub do momentu wyczerpania wartości Umowy, o której mowa w § 3 ust. 1</w:t>
      </w:r>
    </w:p>
    <w:p w14:paraId="79E3E190" w14:textId="77777777" w:rsidR="00747748" w:rsidRPr="004C7FAE" w:rsidRDefault="00747748" w:rsidP="00993C14">
      <w:pPr>
        <w:pStyle w:val="Tekstpodstawowy"/>
        <w:spacing w:after="120" w:line="60" w:lineRule="atLeast"/>
        <w:ind w:left="0"/>
        <w:rPr>
          <w:b/>
        </w:rPr>
      </w:pPr>
    </w:p>
    <w:p w14:paraId="36513B30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5</w:t>
      </w:r>
    </w:p>
    <w:p w14:paraId="65586D3D" w14:textId="77777777" w:rsidR="00747748" w:rsidRPr="004C7FAE" w:rsidRDefault="005964B9" w:rsidP="00993C14">
      <w:pPr>
        <w:spacing w:after="120" w:line="60" w:lineRule="atLeast"/>
        <w:ind w:left="270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GWARANCJE, REKLAMACJE I KARY UMOWNE</w:t>
      </w:r>
    </w:p>
    <w:p w14:paraId="71F662C4" w14:textId="784B33DA" w:rsidR="00B105C2" w:rsidRDefault="00B105C2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 wszystkich stwierdzonych wadach Zamawiający zawiadomi Wykonawcę w formie pisemnej, </w:t>
      </w:r>
      <w:r w:rsidR="009F4989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e-mailem lub faksem, nie później jednak niż w ciągu 7 dni od chwili ich stwierdzenia. </w:t>
      </w:r>
    </w:p>
    <w:p w14:paraId="3CD84EC6" w14:textId="344FD6EC" w:rsidR="00B105C2" w:rsidRDefault="00B105C2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 w:rsidRPr="00B105C2">
        <w:rPr>
          <w:color w:val="auto"/>
          <w:sz w:val="20"/>
          <w:szCs w:val="20"/>
        </w:rPr>
        <w:t xml:space="preserve">Przez wadę przedmiotu umowy Strony rozumieją każdą usterkę lub braki, które powodują, że nie ma on właściwości, o których istnieniu Wykonawca zapewnił Zamawiającego w ofercie. </w:t>
      </w:r>
    </w:p>
    <w:p w14:paraId="383B9E66" w14:textId="2B4732E8" w:rsidR="00C078FD" w:rsidRPr="005E5167" w:rsidRDefault="00C078F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 w:rsidRPr="005E5167">
        <w:rPr>
          <w:color w:val="auto"/>
          <w:sz w:val="20"/>
          <w:szCs w:val="20"/>
        </w:rPr>
        <w:t xml:space="preserve">Reklamacje Zamawiającego będą załatwiane przez Wykonawcę nie później niż w ciągu 5 dni od daty otrzymania zgłoszenia o wadzie wraz z reklamowanym towarem, dostarczonym do Wykonawcy na jego koszt. Koszty dostawy reklamowanego towaru Zamawiający ma prawo potrącić z najbliższej płatności wynikającej z wystawionej przez Wykonawcę faktury VAT. Dostarczenie przedmiotu zamówienia wolnego od wad nastąpi na koszt i ryzyko Wykonawcy. </w:t>
      </w:r>
    </w:p>
    <w:p w14:paraId="5523EC84" w14:textId="7B288674" w:rsidR="00C078FD" w:rsidRDefault="00C078F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 w:rsidRPr="00C078FD">
        <w:rPr>
          <w:color w:val="auto"/>
          <w:sz w:val="20"/>
          <w:szCs w:val="20"/>
        </w:rPr>
        <w:t xml:space="preserve">W przypadku uznania reklamacji, Wykonawca zobowiązany jest dostarczyć towar wolny od wad </w:t>
      </w:r>
      <w:r w:rsidR="00FD0CA0">
        <w:rPr>
          <w:color w:val="auto"/>
          <w:sz w:val="20"/>
          <w:szCs w:val="20"/>
        </w:rPr>
        <w:br/>
      </w:r>
      <w:r w:rsidRPr="00C078FD">
        <w:rPr>
          <w:color w:val="auto"/>
          <w:sz w:val="20"/>
          <w:szCs w:val="20"/>
        </w:rPr>
        <w:t xml:space="preserve">w terminie do 48 godzin, przypadających w dni robocze. </w:t>
      </w:r>
    </w:p>
    <w:p w14:paraId="52F4BE25" w14:textId="77777777" w:rsidR="00D948CD" w:rsidRPr="00D948CD" w:rsidRDefault="00D948C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  <w:rPr>
          <w:color w:val="auto"/>
          <w:sz w:val="20"/>
          <w:szCs w:val="20"/>
        </w:rPr>
      </w:pPr>
      <w:r w:rsidRPr="00D948CD">
        <w:rPr>
          <w:sz w:val="20"/>
          <w:szCs w:val="20"/>
        </w:rPr>
        <w:t xml:space="preserve">Wykonawca jest zobowiązany do zapłaty na rzecz Zamawiającego kary umowne: </w:t>
      </w:r>
    </w:p>
    <w:p w14:paraId="122F704E" w14:textId="5CBB1C54" w:rsidR="00D948CD" w:rsidRDefault="00D948CD" w:rsidP="00993C14">
      <w:pPr>
        <w:pStyle w:val="Default"/>
        <w:spacing w:after="120" w:line="60" w:lineRule="atLeast"/>
        <w:ind w:left="709" w:hanging="2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za każdorazową zwłokę w realizacji złożonego zamówienia w wysokości 1% wartości brutto złożonego zamówienia, w zakresie której Wykonawca pozostaje w zwłoce, za każdy dzień zwłoki, </w:t>
      </w:r>
    </w:p>
    <w:p w14:paraId="40F4122A" w14:textId="77777777" w:rsidR="00D948CD" w:rsidRDefault="00D948CD" w:rsidP="00993C14">
      <w:pPr>
        <w:pStyle w:val="Default"/>
        <w:spacing w:after="120" w:line="60" w:lineRule="atLeast"/>
        <w:ind w:left="709" w:hanging="2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z tytułu każdorazowej zwłoki w dostarczeniu towaru wolnego od wad w przypadku uznania reklamacji – w wysokości 0,5% wartości brutto złożonego zamówienia, w zakresie której Wykonawca pozostaje w zwłoce, za każdy dzień zwłoki, </w:t>
      </w:r>
    </w:p>
    <w:p w14:paraId="16F7B1B2" w14:textId="113ABD07" w:rsidR="00C078FD" w:rsidRDefault="00D948CD" w:rsidP="00993C14">
      <w:pPr>
        <w:pStyle w:val="Default"/>
        <w:spacing w:after="120" w:line="60" w:lineRule="atLeast"/>
        <w:ind w:left="709" w:hanging="2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c) za rozwiązanie umowy przez którąkolwiek ze Stron, z przyczyn leżących po stronie Wykonawcy, </w:t>
      </w:r>
      <w:r w:rsidR="00FD0CA0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w wysokości 10% wartości niezrealizowanej części umowy</w:t>
      </w:r>
    </w:p>
    <w:p w14:paraId="6CF3CE7C" w14:textId="5609B9E8" w:rsidR="00C078FD" w:rsidRPr="00D948CD" w:rsidRDefault="00C078F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</w:pPr>
      <w:r w:rsidRPr="00C078FD">
        <w:rPr>
          <w:color w:val="auto"/>
          <w:sz w:val="20"/>
          <w:szCs w:val="20"/>
        </w:rPr>
        <w:t>Wykonawca upoważnia Zamawiającego do potrącania naliczanych kar umownych z przysługującemu Wykonawcy wynagrodzenia.</w:t>
      </w:r>
    </w:p>
    <w:p w14:paraId="59020DF7" w14:textId="77777777" w:rsidR="00D948CD" w:rsidRPr="00D948CD" w:rsidRDefault="00D948C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</w:pPr>
      <w:r w:rsidRPr="00D948CD">
        <w:rPr>
          <w:color w:val="auto"/>
          <w:sz w:val="20"/>
          <w:szCs w:val="20"/>
        </w:rPr>
        <w:t>Strony ustalają, że jeżeli kary umowne nie pokryją poniesionej szkody, Zamawiający zastrzega sobie prawo do dochodzenia odszkodowania uzupełniającego na zasadach określonych w Kodeksie Cywilnym do wysokości poniesionej szkody.</w:t>
      </w:r>
    </w:p>
    <w:p w14:paraId="203CD58A" w14:textId="6119D7A7" w:rsidR="00D948CD" w:rsidRPr="00D948CD" w:rsidRDefault="00D948C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</w:pPr>
      <w:r w:rsidRPr="00D948CD">
        <w:rPr>
          <w:color w:val="auto"/>
          <w:sz w:val="20"/>
          <w:szCs w:val="20"/>
        </w:rPr>
        <w:t xml:space="preserve">Łączna maksymalna wysokość kar umownych nie może przekroczyć 20% ceny brutto określonej </w:t>
      </w:r>
      <w:r w:rsidR="00FD0CA0">
        <w:rPr>
          <w:color w:val="auto"/>
          <w:sz w:val="20"/>
          <w:szCs w:val="20"/>
        </w:rPr>
        <w:br/>
      </w:r>
      <w:r w:rsidRPr="00D948CD">
        <w:rPr>
          <w:color w:val="auto"/>
          <w:sz w:val="20"/>
          <w:szCs w:val="20"/>
        </w:rPr>
        <w:t>w § 3 ust. 1 Umowy.</w:t>
      </w:r>
      <w:r w:rsidR="00CD07C3">
        <w:rPr>
          <w:color w:val="auto"/>
          <w:sz w:val="20"/>
          <w:szCs w:val="20"/>
        </w:rPr>
        <w:t xml:space="preserve"> </w:t>
      </w:r>
    </w:p>
    <w:p w14:paraId="1A12FF38" w14:textId="74162037" w:rsidR="00D948CD" w:rsidRPr="00D948CD" w:rsidRDefault="00D948C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</w:pPr>
      <w:r w:rsidRPr="00D948CD">
        <w:rPr>
          <w:color w:val="auto"/>
          <w:sz w:val="20"/>
          <w:szCs w:val="20"/>
        </w:rPr>
        <w:t xml:space="preserve">W razie nie uregulowania przez Zamawiającego płatności w wyznaczonym terminie umowy, Wykonawca ma prawo naliczyć odsetki w wysokości ustawowej za każdy dzień opóźnienia. </w:t>
      </w:r>
    </w:p>
    <w:p w14:paraId="790854C0" w14:textId="0E968FC5" w:rsidR="00D948CD" w:rsidRPr="00D948CD" w:rsidRDefault="00D948CD" w:rsidP="00993C14">
      <w:pPr>
        <w:pStyle w:val="Default"/>
        <w:numPr>
          <w:ilvl w:val="0"/>
          <w:numId w:val="10"/>
        </w:numPr>
        <w:spacing w:after="120" w:line="60" w:lineRule="atLeast"/>
        <w:ind w:left="426"/>
        <w:jc w:val="both"/>
      </w:pPr>
      <w:r w:rsidRPr="00D948CD">
        <w:rPr>
          <w:color w:val="auto"/>
          <w:sz w:val="20"/>
          <w:szCs w:val="20"/>
        </w:rPr>
        <w:t xml:space="preserve">Zarówno Zamawiający, jak i Wykonawca zobowiązują się do naprawienia szkód wynikłych </w:t>
      </w:r>
      <w:r w:rsidR="00993C14">
        <w:rPr>
          <w:color w:val="auto"/>
          <w:sz w:val="20"/>
          <w:szCs w:val="20"/>
        </w:rPr>
        <w:br/>
      </w:r>
      <w:r w:rsidRPr="00D948CD">
        <w:rPr>
          <w:color w:val="auto"/>
          <w:sz w:val="20"/>
          <w:szCs w:val="20"/>
        </w:rPr>
        <w:t xml:space="preserve">z niewykonania lub nienależytego wykonania swoich zobowiązań wynikających z Umowy. </w:t>
      </w:r>
    </w:p>
    <w:p w14:paraId="52A42BFF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7F38B205" w14:textId="2BBF6C92" w:rsidR="00747748" w:rsidRPr="004C7FAE" w:rsidRDefault="00CD07C3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5964B9" w:rsidRPr="004C7FAE">
        <w:rPr>
          <w:b/>
          <w:sz w:val="20"/>
          <w:szCs w:val="20"/>
        </w:rPr>
        <w:t>6</w:t>
      </w:r>
    </w:p>
    <w:p w14:paraId="3D126898" w14:textId="77777777" w:rsidR="00747748" w:rsidRPr="004C7FAE" w:rsidRDefault="005964B9" w:rsidP="00993C14">
      <w:pPr>
        <w:spacing w:after="120" w:line="60" w:lineRule="atLeast"/>
        <w:ind w:left="269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ODSTĄPIENIE OD UMOWY I ROZWIĄZANIE UMOWY</w:t>
      </w:r>
    </w:p>
    <w:p w14:paraId="65109FE0" w14:textId="576B1421" w:rsidR="00747748" w:rsidRPr="004C7FAE" w:rsidRDefault="005964B9" w:rsidP="00993C14">
      <w:pPr>
        <w:pStyle w:val="Akapitzlist"/>
        <w:numPr>
          <w:ilvl w:val="0"/>
          <w:numId w:val="7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Oprócz przypadków wymienionych w treści </w:t>
      </w:r>
      <w:r w:rsidR="00376E14" w:rsidRPr="004C7FAE">
        <w:rPr>
          <w:sz w:val="20"/>
          <w:szCs w:val="20"/>
        </w:rPr>
        <w:tab/>
      </w:r>
      <w:r w:rsidR="004A631F">
        <w:rPr>
          <w:sz w:val="20"/>
          <w:szCs w:val="20"/>
        </w:rPr>
        <w:t>XXI</w:t>
      </w:r>
      <w:r w:rsidRPr="004C7FAE">
        <w:rPr>
          <w:sz w:val="20"/>
          <w:szCs w:val="20"/>
        </w:rPr>
        <w:t xml:space="preserve"> </w:t>
      </w:r>
      <w:r w:rsidR="00376E14" w:rsidRPr="004C7FAE">
        <w:rPr>
          <w:sz w:val="20"/>
          <w:szCs w:val="20"/>
        </w:rPr>
        <w:t>k</w:t>
      </w:r>
      <w:r w:rsidRPr="004C7FAE">
        <w:rPr>
          <w:sz w:val="20"/>
          <w:szCs w:val="20"/>
        </w:rPr>
        <w:t>sięgi III Kodeksu Cywilnego, Stronom przysługuje prawo odstąpienia od Umowy w następujących sytuacjach:</w:t>
      </w:r>
    </w:p>
    <w:p w14:paraId="49D241D8" w14:textId="741A69C8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w razie zaistnienia istotnej zmiany okoliczności powodującej, że wykonanie Umowy nie leży </w:t>
      </w:r>
      <w:r w:rsidR="0004798C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>w interesie publicznym, czego nie można było przewidzieć w chwili zawarcia Umowy, Zamawiający może odstąpić od Umowy w terminie 30 dni od dnia powzięcia wiadomości o tych okolicznościach. W takim przypadku Wykonawca może żądać jedynie wynagrodzenia należnego mu z tytułu wykonania części umowy;</w:t>
      </w:r>
    </w:p>
    <w:p w14:paraId="2234E3C5" w14:textId="77777777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dokonano zmiany Umowy z naruszeniem art. 454 i 455 ustawy </w:t>
      </w:r>
      <w:proofErr w:type="spellStart"/>
      <w:r w:rsidRPr="004C7FAE">
        <w:rPr>
          <w:sz w:val="20"/>
          <w:szCs w:val="20"/>
        </w:rPr>
        <w:t>Pzp</w:t>
      </w:r>
      <w:proofErr w:type="spellEnd"/>
      <w:r w:rsidRPr="004C7FAE">
        <w:rPr>
          <w:sz w:val="20"/>
          <w:szCs w:val="20"/>
        </w:rPr>
        <w:t>;</w:t>
      </w:r>
    </w:p>
    <w:p w14:paraId="6212D069" w14:textId="77777777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Wykonawca w chwili zawarcia Umowy podlegał wykluczeniu na podstawie art. 108 ustawy Prawo zamówień publicznych;</w:t>
      </w:r>
    </w:p>
    <w:p w14:paraId="06D22FCE" w14:textId="19EDD7A3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Trybunał Sprawiedliwości Unii Europejskiej stwierdzi, w ramach procedury przewidzianej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w art. 258 Traktatu o funkcjonowaniu Unii Europejskiej, że Rzeczpospolita Polska uchybiła zobowiązaniom, które ciążą na niej na mocy Traktatów, Dyrektywy 2014/24/UE, Dyrektywy 2014/25/UE i Dyrektywy 2019/81/WE, z uwagi na to, że Zamawiający udzielił zamówienia </w:t>
      </w:r>
      <w:r w:rsidR="0004798C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>z naruszeniem prawa Unii Europejskiej;</w:t>
      </w:r>
    </w:p>
    <w:p w14:paraId="48809547" w14:textId="77777777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w przypadku likwidacji przedsiębiorstwa Wykonawcy,</w:t>
      </w:r>
    </w:p>
    <w:p w14:paraId="07EB9B6A" w14:textId="77777777" w:rsidR="00747748" w:rsidRPr="004C7FAE" w:rsidRDefault="005964B9" w:rsidP="00993C14">
      <w:pPr>
        <w:pStyle w:val="Akapitzlist"/>
        <w:numPr>
          <w:ilvl w:val="0"/>
          <w:numId w:val="6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w przypadku wydania nakazu zajęcia majątku Wykonawcy.</w:t>
      </w:r>
    </w:p>
    <w:p w14:paraId="00FBEAC6" w14:textId="77777777" w:rsidR="00747748" w:rsidRPr="004C7FAE" w:rsidRDefault="005964B9" w:rsidP="00993C14">
      <w:pPr>
        <w:pStyle w:val="Akapitzlist"/>
        <w:numPr>
          <w:ilvl w:val="0"/>
          <w:numId w:val="7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 przypadku odstąpienia z powodu dokonania zmiany Umowy z naruszeniem art. 454 i 455 ustawy </w:t>
      </w:r>
      <w:proofErr w:type="spellStart"/>
      <w:r w:rsidRPr="004C7FAE">
        <w:rPr>
          <w:sz w:val="20"/>
          <w:szCs w:val="20"/>
        </w:rPr>
        <w:t>Pzp</w:t>
      </w:r>
      <w:proofErr w:type="spellEnd"/>
      <w:r w:rsidRPr="004C7FAE">
        <w:rPr>
          <w:sz w:val="20"/>
          <w:szCs w:val="20"/>
        </w:rPr>
        <w:t>, Zamawiający odstępuje od umowy w części, której zmiana dotyczy.</w:t>
      </w:r>
    </w:p>
    <w:p w14:paraId="5B6A6C32" w14:textId="77777777" w:rsidR="00747748" w:rsidRPr="004C7FAE" w:rsidRDefault="005964B9" w:rsidP="00993C14">
      <w:pPr>
        <w:pStyle w:val="Akapitzlist"/>
        <w:numPr>
          <w:ilvl w:val="0"/>
          <w:numId w:val="7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Odstąpienie od Umowy powinno nastąpić w formie pisemnej pod rygorem nieważności i musi zawierać uzasadnienie.</w:t>
      </w:r>
    </w:p>
    <w:p w14:paraId="1D3FF122" w14:textId="3298666A" w:rsidR="000B7708" w:rsidRPr="000B7708" w:rsidRDefault="005964B9" w:rsidP="00993C14">
      <w:pPr>
        <w:pStyle w:val="Akapitzlist"/>
        <w:numPr>
          <w:ilvl w:val="0"/>
          <w:numId w:val="7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Zamawiający ma prawo do rozwiązania umowy</w:t>
      </w:r>
      <w:r w:rsidR="00280720">
        <w:rPr>
          <w:sz w:val="20"/>
          <w:szCs w:val="20"/>
        </w:rPr>
        <w:t xml:space="preserve"> (lub jej części)</w:t>
      </w:r>
      <w:r w:rsidRPr="004C7FAE">
        <w:rPr>
          <w:sz w:val="20"/>
          <w:szCs w:val="20"/>
        </w:rPr>
        <w:t xml:space="preserve"> ze skutkiem natychmiastowym z winy Wykonawcy bez wyznaczania dodatkowego terminu do zaprzestania naruszeń w przypadku wystąpienia następujących okoliczności polegających na:</w:t>
      </w:r>
      <w:r w:rsidR="000B7708">
        <w:rPr>
          <w:sz w:val="20"/>
          <w:szCs w:val="20"/>
        </w:rPr>
        <w:t xml:space="preserve"> </w:t>
      </w:r>
    </w:p>
    <w:p w14:paraId="5F2A9E69" w14:textId="4745D973" w:rsidR="000B7708" w:rsidRPr="000B7708" w:rsidRDefault="000B7708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0B7708">
        <w:rPr>
          <w:sz w:val="20"/>
          <w:szCs w:val="20"/>
        </w:rPr>
        <w:t xml:space="preserve">3-krotnej zwłoce w realizacji dostaw przedmiotu zamówienia przez Wykonawcę lub 3-krotnym zrealizowaniu dostawy przedmiotu zamówienia zawierającego wady; </w:t>
      </w:r>
    </w:p>
    <w:p w14:paraId="0E02F687" w14:textId="54763BC4" w:rsidR="000B7708" w:rsidRPr="000B7708" w:rsidRDefault="000B7708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0B7708">
        <w:rPr>
          <w:sz w:val="20"/>
          <w:szCs w:val="20"/>
        </w:rPr>
        <w:t xml:space="preserve">podwyższeniu cen jednostkowych przez Wykonawcę z naruszeniem trybu określonego w § 7 </w:t>
      </w:r>
      <w:r w:rsidR="00993C14">
        <w:rPr>
          <w:sz w:val="20"/>
          <w:szCs w:val="20"/>
        </w:rPr>
        <w:br/>
      </w:r>
      <w:r w:rsidRPr="000B7708">
        <w:rPr>
          <w:sz w:val="20"/>
          <w:szCs w:val="20"/>
        </w:rPr>
        <w:t xml:space="preserve">ust. 2 niniejszej umowy; </w:t>
      </w:r>
    </w:p>
    <w:p w14:paraId="40B74C0B" w14:textId="0F19A8FD" w:rsidR="00747748" w:rsidRDefault="005964B9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dostarczenia przez Wykonawcę przedmiotu zamówienia innego niż ściśle określony </w:t>
      </w:r>
      <w:r w:rsidR="0004798C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w przedmiocie zamówienia oraz ofercie Wykonawcy (w szczególności w sytuacji określonej </w:t>
      </w:r>
      <w:r w:rsidR="0004798C" w:rsidRPr="004C7FAE">
        <w:rPr>
          <w:sz w:val="20"/>
          <w:szCs w:val="20"/>
        </w:rPr>
        <w:br/>
      </w:r>
      <w:r w:rsidRPr="004C7FAE">
        <w:rPr>
          <w:sz w:val="20"/>
          <w:szCs w:val="20"/>
        </w:rPr>
        <w:t>w § 4 ust. 8 Umowy);</w:t>
      </w:r>
      <w:r w:rsidR="000B7708">
        <w:rPr>
          <w:sz w:val="20"/>
          <w:szCs w:val="20"/>
        </w:rPr>
        <w:t xml:space="preserve"> </w:t>
      </w:r>
    </w:p>
    <w:p w14:paraId="0E51AB4C" w14:textId="4978EC06" w:rsidR="000B7708" w:rsidRDefault="000B7708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0B7708">
        <w:rPr>
          <w:sz w:val="20"/>
          <w:szCs w:val="20"/>
        </w:rPr>
        <w:t xml:space="preserve">nierozpoczęciu przez Wykonawcę bez uzasadnionych przyczyn realizacji przedmiotu Umowy </w:t>
      </w:r>
      <w:r w:rsidRPr="000B7708">
        <w:rPr>
          <w:sz w:val="20"/>
          <w:szCs w:val="20"/>
        </w:rPr>
        <w:lastRenderedPageBreak/>
        <w:t xml:space="preserve">przez okres 7 dni kalendarzowych od dnia podpisania Umowy lub jej niekontynuowania pomimo wezwania Zamawiającego złożonego na piśmie; </w:t>
      </w:r>
    </w:p>
    <w:p w14:paraId="52ED1B03" w14:textId="35296606" w:rsidR="00747748" w:rsidRPr="000B7708" w:rsidRDefault="000B7708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0B7708">
        <w:rPr>
          <w:sz w:val="20"/>
          <w:szCs w:val="20"/>
        </w:rPr>
        <w:t xml:space="preserve">stwierdzeniu przez Zamawiającego nieprawidłowości w wykonaniu Umowy i bezskutecznym upływie terminu dodatkowego wyznaczonego przez Zamawiającego na usunięcie występujących nieprawidłowości; </w:t>
      </w:r>
    </w:p>
    <w:p w14:paraId="6D3213D6" w14:textId="77777777" w:rsidR="00747748" w:rsidRPr="004C7FAE" w:rsidRDefault="005964B9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stwierdzeniu powierzenia przez Wykonawcę realizacji zamówienia innym podmiotom (podwykonawcom) bez zgody Zamawiającego, wyrażonej w formie pisemnej;</w:t>
      </w:r>
    </w:p>
    <w:p w14:paraId="352FD91A" w14:textId="77777777" w:rsidR="00747748" w:rsidRPr="004C7FAE" w:rsidRDefault="005964B9" w:rsidP="00993C14">
      <w:pPr>
        <w:pStyle w:val="Akapitzlist"/>
        <w:numPr>
          <w:ilvl w:val="0"/>
          <w:numId w:val="5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Wykonawca nie wykonuje zamówienia zgodnie z Umową lub nienależycie wykonuje swoje zobowiązania umowne.</w:t>
      </w:r>
    </w:p>
    <w:p w14:paraId="5B36EC86" w14:textId="77777777" w:rsidR="00CD07C3" w:rsidRDefault="00CD07C3" w:rsidP="00993C14">
      <w:pPr>
        <w:spacing w:after="120" w:line="60" w:lineRule="atLeast"/>
        <w:ind w:left="276"/>
        <w:jc w:val="both"/>
        <w:rPr>
          <w:b/>
          <w:sz w:val="20"/>
          <w:szCs w:val="20"/>
        </w:rPr>
      </w:pPr>
    </w:p>
    <w:p w14:paraId="07A884B4" w14:textId="69B4E15F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7</w:t>
      </w:r>
    </w:p>
    <w:p w14:paraId="66F7A117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ZMIANA POSTANOWIEŃ UMOWY</w:t>
      </w:r>
    </w:p>
    <w:p w14:paraId="267AFEDA" w14:textId="77777777" w:rsidR="00747748" w:rsidRPr="004C7FAE" w:rsidRDefault="005964B9" w:rsidP="00993C14">
      <w:pPr>
        <w:pStyle w:val="Akapitzlist"/>
        <w:numPr>
          <w:ilvl w:val="0"/>
          <w:numId w:val="4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Wszelkie zmiany niniejszej umowy wymagają porozumienia Stron oraz zachowania formy pisemnej pod rygorem nieważności.</w:t>
      </w:r>
    </w:p>
    <w:p w14:paraId="40DA7C0C" w14:textId="60E83D5C" w:rsidR="00747748" w:rsidRPr="004C7FAE" w:rsidRDefault="005964B9" w:rsidP="00993C14">
      <w:pPr>
        <w:pStyle w:val="Akapitzlist"/>
        <w:numPr>
          <w:ilvl w:val="0"/>
          <w:numId w:val="4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 przypadku zmiany stawek podatku VAT dotyczących przedmiotu zamówienia w trakcie trwania niniejszej umowy, ceny zostaną zmienione w dniu wejścia w życie stosowne</w:t>
      </w:r>
      <w:r w:rsidR="00E72848">
        <w:rPr>
          <w:sz w:val="20"/>
          <w:szCs w:val="20"/>
        </w:rPr>
        <w:t xml:space="preserve">j </w:t>
      </w:r>
      <w:r w:rsidRPr="004C7FAE">
        <w:rPr>
          <w:sz w:val="20"/>
          <w:szCs w:val="20"/>
        </w:rPr>
        <w:t xml:space="preserve"> </w:t>
      </w:r>
      <w:r w:rsidR="00E72848" w:rsidRPr="004C7FAE">
        <w:rPr>
          <w:sz w:val="20"/>
          <w:szCs w:val="20"/>
        </w:rPr>
        <w:t xml:space="preserve">ustawy </w:t>
      </w:r>
      <w:r w:rsidR="00E72848">
        <w:rPr>
          <w:sz w:val="20"/>
          <w:szCs w:val="20"/>
        </w:rPr>
        <w:br/>
      </w:r>
      <w:r w:rsidR="00E72848" w:rsidRPr="004C7FAE">
        <w:rPr>
          <w:sz w:val="20"/>
          <w:szCs w:val="20"/>
        </w:rPr>
        <w:t xml:space="preserve">lub </w:t>
      </w:r>
      <w:r w:rsidRPr="004C7FAE">
        <w:rPr>
          <w:sz w:val="20"/>
          <w:szCs w:val="20"/>
        </w:rPr>
        <w:t>rozporządzenia, z tym zastrzeżeniem, że zmianie ulegnie cena brutto, natomiast cena netto pozostanie niezmienna.</w:t>
      </w:r>
    </w:p>
    <w:p w14:paraId="1513E864" w14:textId="5D1081BC" w:rsidR="00747748" w:rsidRPr="004C7FAE" w:rsidRDefault="005964B9" w:rsidP="00993C14">
      <w:pPr>
        <w:pStyle w:val="Akapitzlist"/>
        <w:numPr>
          <w:ilvl w:val="0"/>
          <w:numId w:val="4"/>
        </w:numPr>
        <w:spacing w:after="120" w:line="60" w:lineRule="atLeast"/>
        <w:ind w:left="426" w:right="0" w:hanging="291"/>
        <w:rPr>
          <w:sz w:val="20"/>
          <w:szCs w:val="20"/>
        </w:rPr>
      </w:pPr>
      <w:r w:rsidRPr="004C7FAE">
        <w:rPr>
          <w:sz w:val="20"/>
          <w:szCs w:val="20"/>
        </w:rPr>
        <w:t xml:space="preserve">Zamawiający przewiduje możliwość zmiany – z zastrzeżeniem formy przewidzianej w ust. 1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– postanowień niniejszej Umowy w stosunku do treści oferty, na podstawie której dokonano wyboru Wykonawcy w następującym zakresie:</w:t>
      </w:r>
    </w:p>
    <w:p w14:paraId="2275DE77" w14:textId="56DFA6D8" w:rsidR="00306761" w:rsidRDefault="005964B9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obniżenia kwoty, o której mowa w § 3 ust. 1, w przypadku obniżenia stawki podatku od towarów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i usług;</w:t>
      </w:r>
    </w:p>
    <w:p w14:paraId="2BF521CA" w14:textId="4886EAD5" w:rsidR="00306761" w:rsidRDefault="00306761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306761">
        <w:rPr>
          <w:sz w:val="20"/>
          <w:szCs w:val="20"/>
        </w:rPr>
        <w:t xml:space="preserve">w przypadku wykreślenia produktu z urzędowego wykazu produktów dopuszczonych do obrotu na terytorium RP i braku dostępności na rynku produktów o pełnej zgodności, wycofania przez producenta któregokolwiek z produktów określonych załącznikiem nr 1, zamiany na produkt z tej samej grupy (o tych samych właściwościach i składzie), o ile Wykonawca przedstawi </w:t>
      </w:r>
      <w:r w:rsidR="00E72848">
        <w:rPr>
          <w:sz w:val="20"/>
          <w:szCs w:val="20"/>
        </w:rPr>
        <w:br/>
      </w:r>
      <w:r w:rsidRPr="00306761">
        <w:rPr>
          <w:sz w:val="20"/>
          <w:szCs w:val="20"/>
        </w:rPr>
        <w:t xml:space="preserve">do akceptacji Zamawiającego zamiennik produktu w cenie nie wyższej niż ta, która została określona w umowie za wycofany produkt; </w:t>
      </w:r>
    </w:p>
    <w:p w14:paraId="23411C86" w14:textId="72743C82" w:rsidR="00306761" w:rsidRDefault="00306761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306761">
        <w:rPr>
          <w:sz w:val="20"/>
          <w:szCs w:val="20"/>
        </w:rPr>
        <w:t xml:space="preserve">zmiany nazwy produktu przy zachowaniu pełnej zgodności jego substancji czynnych; </w:t>
      </w:r>
    </w:p>
    <w:p w14:paraId="23155722" w14:textId="7AEBC33E" w:rsidR="00306761" w:rsidRPr="00306761" w:rsidRDefault="00306761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306761">
        <w:rPr>
          <w:sz w:val="20"/>
          <w:szCs w:val="20"/>
        </w:rPr>
        <w:t xml:space="preserve">zmiany wielkości opakowania wprowadzonej przez producenta z zachowaniem zasad proporcjonalności w stosunku do ceny objętej umową, pod warunkiem, że Wykonawca </w:t>
      </w:r>
      <w:r w:rsidR="00E72848">
        <w:rPr>
          <w:sz w:val="20"/>
          <w:szCs w:val="20"/>
        </w:rPr>
        <w:br/>
      </w:r>
      <w:r w:rsidRPr="00306761">
        <w:rPr>
          <w:sz w:val="20"/>
          <w:szCs w:val="20"/>
        </w:rPr>
        <w:t xml:space="preserve">z odpowiednim wyprzedzeniem (co najmniej 14 dni) zawiadomi Zamawiającego na piśmie, załączając stosowne dokumenty wystawione przez producenta, stwierdzające ten fakt; </w:t>
      </w:r>
    </w:p>
    <w:p w14:paraId="66291680" w14:textId="64B9F17A" w:rsidR="00747748" w:rsidRPr="004C7FAE" w:rsidRDefault="005964B9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zastąpienia towaru zaoferowanego na etapie przedmiotowego postępowania przetargowego, dostarczanego w ramach realizacji niniejszej Umowy, towarem nowym, posiadającym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co najmniej takie same parametry jakie posiadał towar będący podstawą wyboru oferty Wykonawcy, w przypadku wycofania lub wstrzymania produkcji dotychczas dostarczanego towaru, pod warunkiem, że cena wprowadzonego towaru nie ulegnie zwiększeniu. Wówczas Wykonawca może zaproponować do akceptacji Zamawiającego inny towar spełniający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>co najmniej wszystkie warunki zamówienia wynikające z dokumentacji postępowania o udzielenie zamówienia publicznego, przeprowadzonego przez Zamawiającego. Propozycję zmiany Wykonawca kieruje do Zamawiającego na piśmie wraz z udokumentowaniem spełnienia warunków zamówienia i uzasadnieniem przyczyny proponowanej zmiany. Zamawiający może żądać przedłożenia stosownej dokumentacji;</w:t>
      </w:r>
    </w:p>
    <w:p w14:paraId="51510AE9" w14:textId="77777777" w:rsidR="00747748" w:rsidRPr="004C7FAE" w:rsidRDefault="005964B9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obniżenia ceny jednostkowej produktu;</w:t>
      </w:r>
    </w:p>
    <w:p w14:paraId="2D1C6164" w14:textId="77777777" w:rsidR="00747748" w:rsidRPr="004C7FAE" w:rsidRDefault="005964B9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>zmiany danych lub przekształcenia Wykonawcy (np. zmiana siedziby, adresu, nazwy, przejęcia, fuzji, zmiany formy prawnej);</w:t>
      </w:r>
    </w:p>
    <w:p w14:paraId="34D0FD84" w14:textId="5D4DFE42" w:rsidR="00747748" w:rsidRPr="004C7FAE" w:rsidRDefault="005964B9" w:rsidP="00993C14">
      <w:pPr>
        <w:pStyle w:val="Akapitzlist"/>
        <w:numPr>
          <w:ilvl w:val="0"/>
          <w:numId w:val="3"/>
        </w:numPr>
        <w:spacing w:after="120" w:line="60" w:lineRule="atLeast"/>
        <w:ind w:left="709" w:right="0" w:hanging="283"/>
        <w:rPr>
          <w:sz w:val="20"/>
          <w:szCs w:val="20"/>
        </w:rPr>
      </w:pPr>
      <w:r w:rsidRPr="004C7FAE">
        <w:rPr>
          <w:sz w:val="20"/>
          <w:szCs w:val="20"/>
        </w:rPr>
        <w:t xml:space="preserve">zmiany podyktowane zmianą obowiązujących przepisów prawa, w zakresie mającym wpływ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na realizację umowy.</w:t>
      </w:r>
    </w:p>
    <w:p w14:paraId="4FBACE3C" w14:textId="77777777" w:rsidR="00747748" w:rsidRPr="004C7FAE" w:rsidRDefault="005964B9" w:rsidP="00993C14">
      <w:pPr>
        <w:pStyle w:val="Akapitzlist"/>
        <w:numPr>
          <w:ilvl w:val="0"/>
          <w:numId w:val="4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lastRenderedPageBreak/>
        <w:t>Z zastrzeżeniem postanowień ust. 3 powyżej, w każdym przypadku wyklucza się takie zmiany umowy, które byłyby niekorzystne dla Zamawiającego, chyba, że wynika to z okoliczności, których nie można było przewidzieć w chwili zawarcia Umowy.</w:t>
      </w:r>
    </w:p>
    <w:p w14:paraId="65082029" w14:textId="77777777" w:rsidR="00747748" w:rsidRPr="004C7FAE" w:rsidRDefault="005964B9" w:rsidP="00993C14">
      <w:pPr>
        <w:pStyle w:val="Akapitzlist"/>
        <w:numPr>
          <w:ilvl w:val="0"/>
          <w:numId w:val="4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Nie stanowi zmiany Umowy w rozumieniu przepisów ustawy Prawo zamówień publicznych:</w:t>
      </w:r>
    </w:p>
    <w:p w14:paraId="03C6BFDB" w14:textId="77777777" w:rsidR="00747748" w:rsidRPr="004C7FAE" w:rsidRDefault="005964B9" w:rsidP="00993C14">
      <w:pPr>
        <w:pStyle w:val="Akapitzlist"/>
        <w:numPr>
          <w:ilvl w:val="0"/>
          <w:numId w:val="2"/>
        </w:numPr>
        <w:spacing w:after="120" w:line="60" w:lineRule="atLeast"/>
        <w:ind w:left="709" w:right="0" w:hanging="237"/>
        <w:rPr>
          <w:sz w:val="20"/>
          <w:szCs w:val="20"/>
        </w:rPr>
      </w:pPr>
      <w:r w:rsidRPr="004C7FAE">
        <w:rPr>
          <w:sz w:val="20"/>
          <w:szCs w:val="20"/>
        </w:rPr>
        <w:t>zmiana danych związanych z obsługą administracyjno-organizacyjną Umowy;</w:t>
      </w:r>
    </w:p>
    <w:p w14:paraId="7ABAEACE" w14:textId="14201893" w:rsidR="00747748" w:rsidRPr="004C7FAE" w:rsidRDefault="005964B9" w:rsidP="00993C14">
      <w:pPr>
        <w:pStyle w:val="Akapitzlist"/>
        <w:numPr>
          <w:ilvl w:val="0"/>
          <w:numId w:val="2"/>
        </w:numPr>
        <w:spacing w:after="120" w:line="60" w:lineRule="atLeast"/>
        <w:ind w:left="709" w:right="0" w:hanging="237"/>
        <w:rPr>
          <w:sz w:val="20"/>
          <w:szCs w:val="20"/>
        </w:rPr>
      </w:pPr>
      <w:r w:rsidRPr="004C7FAE">
        <w:rPr>
          <w:sz w:val="20"/>
          <w:szCs w:val="20"/>
        </w:rPr>
        <w:t xml:space="preserve">zmiany danych teleadresowych, zmiany osób wskazanych do kontaktów między Stronami; </w:t>
      </w:r>
      <w:r w:rsidR="00993C14">
        <w:rPr>
          <w:sz w:val="20"/>
          <w:szCs w:val="20"/>
        </w:rPr>
        <w:br/>
      </w:r>
      <w:r w:rsidRPr="004C7FAE">
        <w:rPr>
          <w:sz w:val="20"/>
          <w:szCs w:val="20"/>
        </w:rPr>
        <w:t>do skuteczności tych zmian wymagane jest pisemne zawiadomienie drugiej Strony. Do chwili zawiadomienia o zmianie danych teleadresowych korespondencję przesłaną na dotychczasowy adres uznaje się za doręczoną;</w:t>
      </w:r>
    </w:p>
    <w:p w14:paraId="6FCECE27" w14:textId="77777777" w:rsidR="00747748" w:rsidRPr="004C7FAE" w:rsidRDefault="005964B9" w:rsidP="00993C14">
      <w:pPr>
        <w:pStyle w:val="Akapitzlist"/>
        <w:numPr>
          <w:ilvl w:val="0"/>
          <w:numId w:val="2"/>
        </w:numPr>
        <w:spacing w:after="120" w:line="60" w:lineRule="atLeast"/>
        <w:ind w:left="709" w:right="0" w:hanging="237"/>
        <w:rPr>
          <w:sz w:val="20"/>
          <w:szCs w:val="20"/>
        </w:rPr>
      </w:pPr>
      <w:r w:rsidRPr="004C7FAE">
        <w:rPr>
          <w:sz w:val="20"/>
          <w:szCs w:val="20"/>
        </w:rPr>
        <w:t>udzielenie zamówień dodatkowych określonych w przepisach o zamówieniach publicznych.</w:t>
      </w:r>
    </w:p>
    <w:p w14:paraId="6BC7AEF8" w14:textId="77777777" w:rsidR="00747748" w:rsidRPr="004C7FAE" w:rsidRDefault="00747748" w:rsidP="00993C14">
      <w:pPr>
        <w:pStyle w:val="Tekstpodstawowy"/>
        <w:spacing w:after="120" w:line="60" w:lineRule="atLeast"/>
        <w:ind w:left="0"/>
      </w:pPr>
    </w:p>
    <w:p w14:paraId="66904339" w14:textId="77777777" w:rsidR="00747748" w:rsidRPr="004C7FAE" w:rsidRDefault="005964B9" w:rsidP="00993C14">
      <w:pPr>
        <w:spacing w:after="120" w:line="60" w:lineRule="atLeast"/>
        <w:ind w:left="276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§ 8</w:t>
      </w:r>
    </w:p>
    <w:p w14:paraId="476FC789" w14:textId="77777777" w:rsidR="00747748" w:rsidRPr="004C7FAE" w:rsidRDefault="005964B9" w:rsidP="00993C14">
      <w:pPr>
        <w:spacing w:after="120" w:line="60" w:lineRule="atLeast"/>
        <w:ind w:left="270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POSTANOWIENIA KOŃCOWE</w:t>
      </w:r>
    </w:p>
    <w:p w14:paraId="7F7B584C" w14:textId="7777777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Wykonawca zobowiązuje się do przestrzegania przepisów dotyczących ochrony danych osobowych pozyskanych w trakcie realizacji umowy. Wykonawca nie może w żaden inny sposób wykorzystywać pozyskanych danych, jak tylko dla należytego wykonania umowy, w szczególności nie może ich używać w celach reklamowych i marketingowych.</w:t>
      </w:r>
    </w:p>
    <w:p w14:paraId="63085B08" w14:textId="45F6C8E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Wykonawca zobowiązuje się do wypełnienia obowiązków informacyjnych przewidzianych w art. 13 lub art. 14 rozporządzenia Parlamentu Europejskiego i Rady (UE) 2016/679 z dnia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(zwanym: RODO) wobec osób fizycznych, od których dane osobowe bezpośrednio lub pośrednio pozyskał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>w związku z realizacją przedmiotowego zamówienia.</w:t>
      </w:r>
    </w:p>
    <w:p w14:paraId="03497721" w14:textId="54F97FD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Wszelkie spory pomiędzy Stronami mogące wyniknąć z realizacji niniejszej Umowy będą rozwiązywane w drodze negocjacji pomiędzy Stronami. Strony zobowiązują się działać w dobrej wierze w celu rozwiązania sporu, zważając na cel niniejszej Umowy i przy równym uwzględnieniu</w:t>
      </w:r>
      <w:r w:rsidR="0004798C" w:rsidRPr="004C7FAE">
        <w:rPr>
          <w:sz w:val="20"/>
          <w:szCs w:val="20"/>
        </w:rPr>
        <w:t xml:space="preserve"> </w:t>
      </w:r>
      <w:r w:rsidRPr="004C7FAE">
        <w:rPr>
          <w:sz w:val="20"/>
          <w:szCs w:val="20"/>
        </w:rPr>
        <w:t>zasługujących na uwzględnienie interesów Stron. W przypadku, gdy ww. procedura okaże się nieskuteczna, spory rozstrzygane będą przez Sąd Powszechny właściwy miejscowo dla siedziby Zamawiającego.</w:t>
      </w:r>
    </w:p>
    <w:p w14:paraId="27B4BC3F" w14:textId="27862A66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 przypadku uznania jakiegokolwiek sformułowania lub postanowienia niniejszej Umowy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>za niezgodne z prawem, pozostałe postanowienia Umowy, na tyle na ile będzie to możliwe, pozostaną wiążące dla Stron i powinny być przez nie realizowane, o ile Strony nie dokonają odmiennych ustaleń w tym zakresie.</w:t>
      </w:r>
    </w:p>
    <w:p w14:paraId="1CFD5CC4" w14:textId="611554C8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 xml:space="preserve">W przypadku uznania jakiegokolwiek sformułowania lub postanowienia niniejszej Umowy </w:t>
      </w:r>
      <w:r w:rsidR="00E72848">
        <w:rPr>
          <w:sz w:val="20"/>
          <w:szCs w:val="20"/>
        </w:rPr>
        <w:br/>
      </w:r>
      <w:r w:rsidRPr="004C7FAE">
        <w:rPr>
          <w:sz w:val="20"/>
          <w:szCs w:val="20"/>
        </w:rPr>
        <w:t>za niezgodne z prawem i uznania tego sformułowania lub postanowienia za nieważne, Strony zobowiązują się uzgodnić nowe sformułowanie lub postanowienie, którego znaczenie będzie najbardziej zbliżone do pierwotnej intencji Stron.</w:t>
      </w:r>
    </w:p>
    <w:p w14:paraId="308F35DC" w14:textId="7777777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2D161822" w14:textId="7777777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W sprawach nieuregulowanych niniejszą Umową i w zakresie prawnych relacji pomiędzy Stronami wynikających, zastosowanie będzie miało prawo Rzeczpospolitej Polskiej, w szczególności przepisy Kodeksu cywilnego oraz ustawy z dn. 11.09.2019 r. – Prawo zamówień publicznych.</w:t>
      </w:r>
    </w:p>
    <w:p w14:paraId="3890373C" w14:textId="7777777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Nagłówki i punkty w niniejszej Umowie zostały użyte jedynie w celach informacyjnych i nie powinny być brane pod uwagę przy interpretacji niniejszej Umowy.</w:t>
      </w:r>
    </w:p>
    <w:p w14:paraId="18704470" w14:textId="77777777" w:rsidR="00747748" w:rsidRPr="004C7FAE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t>Każda osoba podpisująca niniejszą Umowę gwarantuje, że jest upoważniona do zawarcia (podpisania) niniejszej Umowy w imieniu Strony, którą reprezentuje.</w:t>
      </w:r>
    </w:p>
    <w:p w14:paraId="22C9F599" w14:textId="4782B30E" w:rsidR="00747748" w:rsidRDefault="005964B9" w:rsidP="00993C14">
      <w:pPr>
        <w:pStyle w:val="Akapitzlist"/>
        <w:numPr>
          <w:ilvl w:val="0"/>
          <w:numId w:val="1"/>
        </w:numPr>
        <w:spacing w:after="120" w:line="60" w:lineRule="atLeast"/>
        <w:ind w:left="426" w:right="0" w:hanging="311"/>
        <w:rPr>
          <w:sz w:val="20"/>
          <w:szCs w:val="20"/>
        </w:rPr>
      </w:pPr>
      <w:r w:rsidRPr="004C7FAE">
        <w:rPr>
          <w:sz w:val="20"/>
          <w:szCs w:val="20"/>
        </w:rPr>
        <w:lastRenderedPageBreak/>
        <w:t>Umowa została sporządzona w trzech egzemplarzach, z czego dwa egzemplarze otrzymuje Zamawiający, a jeden egzemplarz jest dla Wykonawcy.</w:t>
      </w:r>
    </w:p>
    <w:p w14:paraId="28D5E128" w14:textId="603DE2F9" w:rsidR="00747748" w:rsidRDefault="00747748" w:rsidP="00993C14">
      <w:pPr>
        <w:pStyle w:val="Tekstpodstawowy"/>
        <w:spacing w:after="120" w:line="60" w:lineRule="atLeast"/>
        <w:ind w:left="0"/>
      </w:pPr>
    </w:p>
    <w:p w14:paraId="41395E4C" w14:textId="50E35C68" w:rsidR="00D87E4F" w:rsidRDefault="00D87E4F" w:rsidP="00993C14">
      <w:pPr>
        <w:pStyle w:val="Tekstpodstawowy"/>
        <w:spacing w:after="120" w:line="60" w:lineRule="atLeast"/>
        <w:ind w:left="0"/>
      </w:pPr>
    </w:p>
    <w:p w14:paraId="3D5CD09B" w14:textId="77777777" w:rsidR="00D87E4F" w:rsidRPr="004C7FAE" w:rsidRDefault="00D87E4F" w:rsidP="00993C14">
      <w:pPr>
        <w:pStyle w:val="Tekstpodstawowy"/>
        <w:spacing w:after="120" w:line="60" w:lineRule="atLeast"/>
        <w:ind w:left="0"/>
      </w:pPr>
    </w:p>
    <w:p w14:paraId="277E91D1" w14:textId="77777777" w:rsidR="00347062" w:rsidRPr="004C7FAE" w:rsidRDefault="00347062" w:rsidP="00993C14">
      <w:pPr>
        <w:pStyle w:val="Tekstpodstawowy"/>
        <w:spacing w:after="120" w:line="60" w:lineRule="atLeast"/>
        <w:ind w:left="0"/>
      </w:pPr>
    </w:p>
    <w:p w14:paraId="302B9200" w14:textId="77777777" w:rsidR="00747748" w:rsidRPr="004C7FAE" w:rsidRDefault="005964B9" w:rsidP="00993C14">
      <w:pPr>
        <w:tabs>
          <w:tab w:val="left" w:pos="5399"/>
        </w:tabs>
        <w:spacing w:after="120" w:line="60" w:lineRule="atLeast"/>
        <w:jc w:val="center"/>
        <w:rPr>
          <w:b/>
          <w:sz w:val="20"/>
          <w:szCs w:val="20"/>
        </w:rPr>
      </w:pPr>
      <w:r w:rsidRPr="004C7FAE">
        <w:rPr>
          <w:b/>
          <w:sz w:val="20"/>
          <w:szCs w:val="20"/>
        </w:rPr>
        <w:t>Zamawiający:</w:t>
      </w:r>
      <w:r w:rsidRPr="004C7FAE">
        <w:rPr>
          <w:b/>
          <w:sz w:val="20"/>
          <w:szCs w:val="20"/>
        </w:rPr>
        <w:tab/>
        <w:t>Wykonawca:</w:t>
      </w:r>
    </w:p>
    <w:sectPr w:rsidR="00747748" w:rsidRPr="004C7FAE" w:rsidSect="00993C14">
      <w:pgSz w:w="11900" w:h="16840"/>
      <w:pgMar w:top="1985" w:right="1298" w:bottom="1135" w:left="129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EE3" w14:textId="77777777" w:rsidR="0042739A" w:rsidRDefault="0042739A">
      <w:r>
        <w:separator/>
      </w:r>
    </w:p>
  </w:endnote>
  <w:endnote w:type="continuationSeparator" w:id="0">
    <w:p w14:paraId="07699EBC" w14:textId="77777777" w:rsidR="0042739A" w:rsidRDefault="004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21E6" w14:textId="77777777" w:rsidR="0042739A" w:rsidRDefault="0042739A">
      <w:r>
        <w:separator/>
      </w:r>
    </w:p>
  </w:footnote>
  <w:footnote w:type="continuationSeparator" w:id="0">
    <w:p w14:paraId="52208FAE" w14:textId="77777777" w:rsidR="0042739A" w:rsidRDefault="0042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E791" w14:textId="0F092897" w:rsidR="00FD385A" w:rsidRDefault="00FD385A" w:rsidP="00FD385A">
    <w:pPr>
      <w:pStyle w:val="Nagwek"/>
      <w:tabs>
        <w:tab w:val="clear" w:pos="4536"/>
        <w:tab w:val="clear" w:pos="9072"/>
        <w:tab w:val="left" w:pos="5115"/>
      </w:tabs>
    </w:pPr>
    <w:r>
      <w:rPr>
        <w:noProof/>
      </w:rPr>
      <w:drawing>
        <wp:inline distT="0" distB="0" distL="0" distR="0" wp14:anchorId="6CACE083" wp14:editId="5B8DFBAD">
          <wp:extent cx="1285875" cy="647700"/>
          <wp:effectExtent l="0" t="0" r="9525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F1987C1" w14:textId="223F2A73" w:rsidR="00FD385A" w:rsidRPr="00D96E99" w:rsidRDefault="00FD385A" w:rsidP="00FD385A">
    <w:pPr>
      <w:pStyle w:val="Nagwek"/>
      <w:rPr>
        <w:color w:val="17365D"/>
        <w:sz w:val="20"/>
        <w:szCs w:val="20"/>
      </w:rPr>
    </w:pPr>
    <w:r w:rsidRPr="00D96E99">
      <w:rPr>
        <w:color w:val="17365D"/>
        <w:sz w:val="20"/>
        <w:szCs w:val="20"/>
      </w:rPr>
      <w:t>Zespół Opieki Zdrowotnej „Legionowo” sp.</w:t>
    </w:r>
    <w:r w:rsidR="00CD07C3">
      <w:rPr>
        <w:color w:val="17365D"/>
        <w:sz w:val="20"/>
        <w:szCs w:val="20"/>
      </w:rPr>
      <w:t xml:space="preserve"> </w:t>
    </w:r>
    <w:r w:rsidRPr="00D96E99">
      <w:rPr>
        <w:color w:val="17365D"/>
        <w:sz w:val="20"/>
        <w:szCs w:val="20"/>
      </w:rPr>
      <w:t>o.o. 05-120 Legionowo ul. Sowińskiego 4</w:t>
    </w:r>
  </w:p>
  <w:p w14:paraId="7179EE65" w14:textId="0AD10067" w:rsidR="00FD385A" w:rsidRPr="00D96E99" w:rsidRDefault="00FD385A" w:rsidP="00FD385A">
    <w:pPr>
      <w:rPr>
        <w:color w:val="010173"/>
        <w:sz w:val="20"/>
        <w:szCs w:val="20"/>
        <w:lang w:val="en-US"/>
      </w:rPr>
    </w:pPr>
    <w:r w:rsidRPr="00D96E99">
      <w:rPr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AEB98" wp14:editId="28007E0F">
              <wp:simplePos x="0" y="0"/>
              <wp:positionH relativeFrom="column">
                <wp:posOffset>-899795</wp:posOffset>
              </wp:positionH>
              <wp:positionV relativeFrom="paragraph">
                <wp:posOffset>141605</wp:posOffset>
              </wp:positionV>
              <wp:extent cx="7486650" cy="9525"/>
              <wp:effectExtent l="5080" t="11430" r="13970" b="7620"/>
              <wp:wrapNone/>
              <wp:docPr id="33" name="Łącznik prosty ze strzałką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648D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-70.85pt;margin-top:11.15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"/>
          </w:pict>
        </mc:Fallback>
      </mc:AlternateContent>
    </w:r>
    <w:hyperlink r:id="rId2" w:history="1">
      <w:r w:rsidRPr="00D96E99">
        <w:rPr>
          <w:rStyle w:val="Hipercze"/>
          <w:color w:val="010173"/>
          <w:sz w:val="20"/>
          <w:szCs w:val="20"/>
          <w:lang w:val="en-US"/>
        </w:rPr>
        <w:t>www.nzozlegionowo.pl</w:t>
      </w:r>
    </w:hyperlink>
    <w:r w:rsidRPr="00D96E99">
      <w:rPr>
        <w:color w:val="010173"/>
        <w:sz w:val="20"/>
        <w:szCs w:val="20"/>
        <w:lang w:val="en-US"/>
      </w:rPr>
      <w:t xml:space="preserve">, </w:t>
    </w:r>
    <w:hyperlink r:id="rId3" w:history="1">
      <w:r w:rsidRPr="00D96E99">
        <w:rPr>
          <w:rStyle w:val="Hipercze"/>
          <w:sz w:val="20"/>
          <w:szCs w:val="20"/>
          <w:lang w:val="en-US"/>
        </w:rPr>
        <w:t>sekretariat@nzozlegionowo.pl</w:t>
      </w:r>
    </w:hyperlink>
    <w:r w:rsidRPr="00D96E99">
      <w:rPr>
        <w:color w:val="010173"/>
        <w:sz w:val="20"/>
        <w:szCs w:val="20"/>
        <w:lang w:val="en-US"/>
      </w:rPr>
      <w:t xml:space="preserve">, </w:t>
    </w:r>
    <w:proofErr w:type="spellStart"/>
    <w:r w:rsidRPr="00D96E99">
      <w:rPr>
        <w:color w:val="010173"/>
        <w:sz w:val="20"/>
        <w:szCs w:val="20"/>
        <w:lang w:val="en-US"/>
      </w:rPr>
      <w:t>tel</w:t>
    </w:r>
    <w:proofErr w:type="spellEnd"/>
    <w:r w:rsidRPr="00D96E99">
      <w:rPr>
        <w:color w:val="010173"/>
        <w:sz w:val="20"/>
        <w:szCs w:val="20"/>
        <w:lang w:val="en-US"/>
      </w:rPr>
      <w:t>/22 774-26-34,fax: 22 767-59-01</w:t>
    </w:r>
  </w:p>
  <w:p w14:paraId="20F7604A" w14:textId="7ED6F6D6" w:rsidR="00747748" w:rsidRPr="009C7561" w:rsidRDefault="00747748">
    <w:pPr>
      <w:pStyle w:val="Tekstpodstawowy"/>
      <w:spacing w:line="14" w:lineRule="auto"/>
      <w:ind w:left="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525"/>
    <w:multiLevelType w:val="hybridMultilevel"/>
    <w:tmpl w:val="AF9ECC7A"/>
    <w:lvl w:ilvl="0" w:tplc="FE6AE328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D3A"/>
    <w:multiLevelType w:val="hybridMultilevel"/>
    <w:tmpl w:val="E2347D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510990"/>
    <w:multiLevelType w:val="hybridMultilevel"/>
    <w:tmpl w:val="F2E4B3B2"/>
    <w:lvl w:ilvl="0" w:tplc="2D08D1CC">
      <w:start w:val="1"/>
      <w:numFmt w:val="lowerLetter"/>
      <w:lvlText w:val="%1)"/>
      <w:lvlJc w:val="left"/>
      <w:pPr>
        <w:ind w:left="116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36B4E77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68E243A4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4A7266B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F31CFC02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923EBEDA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6B52B45C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D4509234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7DB645C8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F1F5603"/>
    <w:multiLevelType w:val="hybridMultilevel"/>
    <w:tmpl w:val="EC08820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2547D"/>
    <w:multiLevelType w:val="hybridMultilevel"/>
    <w:tmpl w:val="06ECC608"/>
    <w:lvl w:ilvl="0" w:tplc="DB12F6CA">
      <w:start w:val="1"/>
      <w:numFmt w:val="lowerLetter"/>
      <w:lvlText w:val="%1)"/>
      <w:lvlJc w:val="left"/>
      <w:pPr>
        <w:ind w:left="116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4EAEEE3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5EA68DB4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975C422E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6DCE15E4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1BC25F8C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D8A60E6A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6E9A9F32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B8120462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78D1EA4"/>
    <w:multiLevelType w:val="hybridMultilevel"/>
    <w:tmpl w:val="74C2C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B74"/>
    <w:multiLevelType w:val="hybridMultilevel"/>
    <w:tmpl w:val="DC10D2E2"/>
    <w:lvl w:ilvl="0" w:tplc="CD98EFA4">
      <w:start w:val="1"/>
      <w:numFmt w:val="lowerLetter"/>
      <w:lvlText w:val="%1)"/>
      <w:lvlJc w:val="left"/>
      <w:pPr>
        <w:ind w:left="399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1AAEDBB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DC4CF26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9AA66C3A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82849242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6A06FA22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AD424CB6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5A085776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D3D67322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301FED"/>
    <w:multiLevelType w:val="hybridMultilevel"/>
    <w:tmpl w:val="DDA82ACE"/>
    <w:lvl w:ilvl="0" w:tplc="94E20C7E">
      <w:start w:val="1"/>
      <w:numFmt w:val="lowerLetter"/>
      <w:lvlText w:val="%1)"/>
      <w:lvlJc w:val="left"/>
      <w:pPr>
        <w:ind w:left="116" w:hanging="27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88907A34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7E201BDA">
      <w:numFmt w:val="bullet"/>
      <w:lvlText w:val="•"/>
      <w:lvlJc w:val="left"/>
      <w:pPr>
        <w:ind w:left="1956" w:hanging="274"/>
      </w:pPr>
      <w:rPr>
        <w:rFonts w:hint="default"/>
        <w:lang w:val="pl-PL" w:eastAsia="en-US" w:bidi="ar-SA"/>
      </w:rPr>
    </w:lvl>
    <w:lvl w:ilvl="3" w:tplc="C37E3E8A">
      <w:numFmt w:val="bullet"/>
      <w:lvlText w:val="•"/>
      <w:lvlJc w:val="left"/>
      <w:pPr>
        <w:ind w:left="2874" w:hanging="274"/>
      </w:pPr>
      <w:rPr>
        <w:rFonts w:hint="default"/>
        <w:lang w:val="pl-PL" w:eastAsia="en-US" w:bidi="ar-SA"/>
      </w:rPr>
    </w:lvl>
    <w:lvl w:ilvl="4" w:tplc="94724DF6">
      <w:numFmt w:val="bullet"/>
      <w:lvlText w:val="•"/>
      <w:lvlJc w:val="left"/>
      <w:pPr>
        <w:ind w:left="3792" w:hanging="274"/>
      </w:pPr>
      <w:rPr>
        <w:rFonts w:hint="default"/>
        <w:lang w:val="pl-PL" w:eastAsia="en-US" w:bidi="ar-SA"/>
      </w:rPr>
    </w:lvl>
    <w:lvl w:ilvl="5" w:tplc="51EC50FE">
      <w:numFmt w:val="bullet"/>
      <w:lvlText w:val="•"/>
      <w:lvlJc w:val="left"/>
      <w:pPr>
        <w:ind w:left="4710" w:hanging="274"/>
      </w:pPr>
      <w:rPr>
        <w:rFonts w:hint="default"/>
        <w:lang w:val="pl-PL" w:eastAsia="en-US" w:bidi="ar-SA"/>
      </w:rPr>
    </w:lvl>
    <w:lvl w:ilvl="6" w:tplc="8CF06CE6">
      <w:numFmt w:val="bullet"/>
      <w:lvlText w:val="•"/>
      <w:lvlJc w:val="left"/>
      <w:pPr>
        <w:ind w:left="5628" w:hanging="274"/>
      </w:pPr>
      <w:rPr>
        <w:rFonts w:hint="default"/>
        <w:lang w:val="pl-PL" w:eastAsia="en-US" w:bidi="ar-SA"/>
      </w:rPr>
    </w:lvl>
    <w:lvl w:ilvl="7" w:tplc="24CAA028">
      <w:numFmt w:val="bullet"/>
      <w:lvlText w:val="•"/>
      <w:lvlJc w:val="left"/>
      <w:pPr>
        <w:ind w:left="6546" w:hanging="274"/>
      </w:pPr>
      <w:rPr>
        <w:rFonts w:hint="default"/>
        <w:lang w:val="pl-PL" w:eastAsia="en-US" w:bidi="ar-SA"/>
      </w:rPr>
    </w:lvl>
    <w:lvl w:ilvl="8" w:tplc="88BC2D7E">
      <w:numFmt w:val="bullet"/>
      <w:lvlText w:val="•"/>
      <w:lvlJc w:val="left"/>
      <w:pPr>
        <w:ind w:left="7464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1A0C0497"/>
    <w:multiLevelType w:val="hybridMultilevel"/>
    <w:tmpl w:val="CC742C9A"/>
    <w:lvl w:ilvl="0" w:tplc="FE6AE328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F5E4D1A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4A0FEB2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8E3C0B96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F544D16E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E6D2C5E0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A56CB1BA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9A9A7860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85C2086A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C122203"/>
    <w:multiLevelType w:val="hybridMultilevel"/>
    <w:tmpl w:val="F6A24664"/>
    <w:lvl w:ilvl="0" w:tplc="F968C522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1B12F11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88DE3084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B61ABAC8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3022F39A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F12A6E98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38905B94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B290F69C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5FBADB66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5DB42C8"/>
    <w:multiLevelType w:val="hybridMultilevel"/>
    <w:tmpl w:val="7F066D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CD390D"/>
    <w:multiLevelType w:val="hybridMultilevel"/>
    <w:tmpl w:val="D3A62424"/>
    <w:lvl w:ilvl="0" w:tplc="989E8068">
      <w:start w:val="1"/>
      <w:numFmt w:val="decimal"/>
      <w:lvlText w:val="%1."/>
      <w:lvlJc w:val="left"/>
      <w:rPr>
        <w:rFonts w:hint="default"/>
        <w:b/>
        <w:bCs/>
        <w:color w:val="0000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3E947278"/>
    <w:multiLevelType w:val="hybridMultilevel"/>
    <w:tmpl w:val="50D09178"/>
    <w:lvl w:ilvl="0" w:tplc="477CF464">
      <w:start w:val="1"/>
      <w:numFmt w:val="lowerLetter"/>
      <w:lvlText w:val="%1)"/>
      <w:lvlJc w:val="left"/>
      <w:pPr>
        <w:ind w:left="116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63C87296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8056DD52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1B1A1ABE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34AE7AA0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C214FA4C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CB064A56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292AB792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DAE40662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8005C67"/>
    <w:multiLevelType w:val="hybridMultilevel"/>
    <w:tmpl w:val="5108187A"/>
    <w:lvl w:ilvl="0" w:tplc="5FE429E0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FF6A3B0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2148222C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5BAAF85E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B4A6D0EA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1FEE7278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BF048076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B27CAE34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8D963416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9AC08B3"/>
    <w:multiLevelType w:val="hybridMultilevel"/>
    <w:tmpl w:val="1068C82A"/>
    <w:lvl w:ilvl="0" w:tplc="D8E69B66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0F00F9E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B32BBB0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CBCC10E0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C1C66A44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252C64EA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DDEC6A06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05D40D0E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0CCC6A1A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B0E14D7"/>
    <w:multiLevelType w:val="hybridMultilevel"/>
    <w:tmpl w:val="5DD4ED20"/>
    <w:lvl w:ilvl="0" w:tplc="9F12DC7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7F1E09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D737A"/>
    <w:multiLevelType w:val="hybridMultilevel"/>
    <w:tmpl w:val="D3AC062A"/>
    <w:lvl w:ilvl="0" w:tplc="D794F98A">
      <w:start w:val="1"/>
      <w:numFmt w:val="lowerLetter"/>
      <w:lvlText w:val="%1)"/>
      <w:lvlJc w:val="left"/>
      <w:pPr>
        <w:ind w:left="116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D078437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BFA2351A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92EAC578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1C5E8190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D1EAA8BC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D99CDB3C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1DF81290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A184ECD4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8D35482"/>
    <w:multiLevelType w:val="hybridMultilevel"/>
    <w:tmpl w:val="9AA07E2A"/>
    <w:lvl w:ilvl="0" w:tplc="70D8B140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67AC91F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EF6A576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45ECF182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B16880E8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D942305C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852A4252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93C2E2BE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4AE0E4FA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5DAD024C"/>
    <w:multiLevelType w:val="hybridMultilevel"/>
    <w:tmpl w:val="95E88CC4"/>
    <w:lvl w:ilvl="0" w:tplc="BC300208">
      <w:start w:val="1"/>
      <w:numFmt w:val="decimal"/>
      <w:lvlText w:val="%1."/>
      <w:lvlJc w:val="left"/>
      <w:pPr>
        <w:ind w:left="116" w:hanging="23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3A90F034">
      <w:numFmt w:val="bullet"/>
      <w:lvlText w:val="•"/>
      <w:lvlJc w:val="left"/>
      <w:pPr>
        <w:ind w:left="1038" w:hanging="231"/>
      </w:pPr>
      <w:rPr>
        <w:rFonts w:hint="default"/>
        <w:lang w:val="pl-PL" w:eastAsia="en-US" w:bidi="ar-SA"/>
      </w:rPr>
    </w:lvl>
    <w:lvl w:ilvl="2" w:tplc="8A80BC26">
      <w:numFmt w:val="bullet"/>
      <w:lvlText w:val="•"/>
      <w:lvlJc w:val="left"/>
      <w:pPr>
        <w:ind w:left="1956" w:hanging="231"/>
      </w:pPr>
      <w:rPr>
        <w:rFonts w:hint="default"/>
        <w:lang w:val="pl-PL" w:eastAsia="en-US" w:bidi="ar-SA"/>
      </w:rPr>
    </w:lvl>
    <w:lvl w:ilvl="3" w:tplc="AFFE2DBA">
      <w:numFmt w:val="bullet"/>
      <w:lvlText w:val="•"/>
      <w:lvlJc w:val="left"/>
      <w:pPr>
        <w:ind w:left="2874" w:hanging="231"/>
      </w:pPr>
      <w:rPr>
        <w:rFonts w:hint="default"/>
        <w:lang w:val="pl-PL" w:eastAsia="en-US" w:bidi="ar-SA"/>
      </w:rPr>
    </w:lvl>
    <w:lvl w:ilvl="4" w:tplc="9D36A302">
      <w:numFmt w:val="bullet"/>
      <w:lvlText w:val="•"/>
      <w:lvlJc w:val="left"/>
      <w:pPr>
        <w:ind w:left="3792" w:hanging="231"/>
      </w:pPr>
      <w:rPr>
        <w:rFonts w:hint="default"/>
        <w:lang w:val="pl-PL" w:eastAsia="en-US" w:bidi="ar-SA"/>
      </w:rPr>
    </w:lvl>
    <w:lvl w:ilvl="5" w:tplc="F4B45574">
      <w:numFmt w:val="bullet"/>
      <w:lvlText w:val="•"/>
      <w:lvlJc w:val="left"/>
      <w:pPr>
        <w:ind w:left="4710" w:hanging="231"/>
      </w:pPr>
      <w:rPr>
        <w:rFonts w:hint="default"/>
        <w:lang w:val="pl-PL" w:eastAsia="en-US" w:bidi="ar-SA"/>
      </w:rPr>
    </w:lvl>
    <w:lvl w:ilvl="6" w:tplc="C328801A">
      <w:numFmt w:val="bullet"/>
      <w:lvlText w:val="•"/>
      <w:lvlJc w:val="left"/>
      <w:pPr>
        <w:ind w:left="5628" w:hanging="231"/>
      </w:pPr>
      <w:rPr>
        <w:rFonts w:hint="default"/>
        <w:lang w:val="pl-PL" w:eastAsia="en-US" w:bidi="ar-SA"/>
      </w:rPr>
    </w:lvl>
    <w:lvl w:ilvl="7" w:tplc="03320630">
      <w:numFmt w:val="bullet"/>
      <w:lvlText w:val="•"/>
      <w:lvlJc w:val="left"/>
      <w:pPr>
        <w:ind w:left="6546" w:hanging="231"/>
      </w:pPr>
      <w:rPr>
        <w:rFonts w:hint="default"/>
        <w:lang w:val="pl-PL" w:eastAsia="en-US" w:bidi="ar-SA"/>
      </w:rPr>
    </w:lvl>
    <w:lvl w:ilvl="8" w:tplc="A94A055C">
      <w:numFmt w:val="bullet"/>
      <w:lvlText w:val="•"/>
      <w:lvlJc w:val="left"/>
      <w:pPr>
        <w:ind w:left="7464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65663869"/>
    <w:multiLevelType w:val="hybridMultilevel"/>
    <w:tmpl w:val="8A1A7D84"/>
    <w:lvl w:ilvl="0" w:tplc="95788230">
      <w:start w:val="1"/>
      <w:numFmt w:val="lowerLetter"/>
      <w:lvlText w:val="%1)"/>
      <w:lvlJc w:val="left"/>
      <w:pPr>
        <w:ind w:left="351" w:hanging="236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CA4A2B4E">
      <w:numFmt w:val="bullet"/>
      <w:lvlText w:val="•"/>
      <w:lvlJc w:val="left"/>
      <w:pPr>
        <w:ind w:left="1254" w:hanging="236"/>
      </w:pPr>
      <w:rPr>
        <w:rFonts w:hint="default"/>
        <w:lang w:val="pl-PL" w:eastAsia="en-US" w:bidi="ar-SA"/>
      </w:rPr>
    </w:lvl>
    <w:lvl w:ilvl="2" w:tplc="CA721104">
      <w:numFmt w:val="bullet"/>
      <w:lvlText w:val="•"/>
      <w:lvlJc w:val="left"/>
      <w:pPr>
        <w:ind w:left="2148" w:hanging="236"/>
      </w:pPr>
      <w:rPr>
        <w:rFonts w:hint="default"/>
        <w:lang w:val="pl-PL" w:eastAsia="en-US" w:bidi="ar-SA"/>
      </w:rPr>
    </w:lvl>
    <w:lvl w:ilvl="3" w:tplc="1242D1F8">
      <w:numFmt w:val="bullet"/>
      <w:lvlText w:val="•"/>
      <w:lvlJc w:val="left"/>
      <w:pPr>
        <w:ind w:left="3042" w:hanging="236"/>
      </w:pPr>
      <w:rPr>
        <w:rFonts w:hint="default"/>
        <w:lang w:val="pl-PL" w:eastAsia="en-US" w:bidi="ar-SA"/>
      </w:rPr>
    </w:lvl>
    <w:lvl w:ilvl="4" w:tplc="A4B05BC2">
      <w:numFmt w:val="bullet"/>
      <w:lvlText w:val="•"/>
      <w:lvlJc w:val="left"/>
      <w:pPr>
        <w:ind w:left="3936" w:hanging="236"/>
      </w:pPr>
      <w:rPr>
        <w:rFonts w:hint="default"/>
        <w:lang w:val="pl-PL" w:eastAsia="en-US" w:bidi="ar-SA"/>
      </w:rPr>
    </w:lvl>
    <w:lvl w:ilvl="5" w:tplc="B37663C4">
      <w:numFmt w:val="bullet"/>
      <w:lvlText w:val="•"/>
      <w:lvlJc w:val="left"/>
      <w:pPr>
        <w:ind w:left="4830" w:hanging="236"/>
      </w:pPr>
      <w:rPr>
        <w:rFonts w:hint="default"/>
        <w:lang w:val="pl-PL" w:eastAsia="en-US" w:bidi="ar-SA"/>
      </w:rPr>
    </w:lvl>
    <w:lvl w:ilvl="6" w:tplc="F4C860B4">
      <w:numFmt w:val="bullet"/>
      <w:lvlText w:val="•"/>
      <w:lvlJc w:val="left"/>
      <w:pPr>
        <w:ind w:left="5724" w:hanging="236"/>
      </w:pPr>
      <w:rPr>
        <w:rFonts w:hint="default"/>
        <w:lang w:val="pl-PL" w:eastAsia="en-US" w:bidi="ar-SA"/>
      </w:rPr>
    </w:lvl>
    <w:lvl w:ilvl="7" w:tplc="73F01A3C">
      <w:numFmt w:val="bullet"/>
      <w:lvlText w:val="•"/>
      <w:lvlJc w:val="left"/>
      <w:pPr>
        <w:ind w:left="6618" w:hanging="236"/>
      </w:pPr>
      <w:rPr>
        <w:rFonts w:hint="default"/>
        <w:lang w:val="pl-PL" w:eastAsia="en-US" w:bidi="ar-SA"/>
      </w:rPr>
    </w:lvl>
    <w:lvl w:ilvl="8" w:tplc="E9F88F12">
      <w:numFmt w:val="bullet"/>
      <w:lvlText w:val="•"/>
      <w:lvlJc w:val="left"/>
      <w:pPr>
        <w:ind w:left="7512" w:hanging="236"/>
      </w:pPr>
      <w:rPr>
        <w:rFonts w:hint="default"/>
        <w:lang w:val="pl-PL" w:eastAsia="en-US" w:bidi="ar-SA"/>
      </w:rPr>
    </w:lvl>
  </w:abstractNum>
  <w:abstractNum w:abstractNumId="20" w15:restartNumberingAfterBreak="0">
    <w:nsid w:val="690F4331"/>
    <w:multiLevelType w:val="hybridMultilevel"/>
    <w:tmpl w:val="C2A83F9E"/>
    <w:lvl w:ilvl="0" w:tplc="DCC88B1C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545819B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64C418BE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9D84555C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04BAC4EA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02BA067E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65D8ABF2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E26CDE92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3670B9A6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6D32672B"/>
    <w:multiLevelType w:val="hybridMultilevel"/>
    <w:tmpl w:val="6C8A863A"/>
    <w:lvl w:ilvl="0" w:tplc="F490CC3E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DDC6902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54E212E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3892AEE6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23585356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6CB4B666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E80EE0D0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4EC69A8C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6D5609B4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3"/>
  </w:num>
  <w:num w:numId="5">
    <w:abstractNumId w:val="16"/>
  </w:num>
  <w:num w:numId="6">
    <w:abstractNumId w:val="7"/>
  </w:num>
  <w:num w:numId="7">
    <w:abstractNumId w:val="18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4"/>
  </w:num>
  <w:num w:numId="14">
    <w:abstractNumId w:val="21"/>
  </w:num>
  <w:num w:numId="15">
    <w:abstractNumId w:val="17"/>
  </w:num>
  <w:num w:numId="16">
    <w:abstractNumId w:val="11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8"/>
    <w:rsid w:val="0004798C"/>
    <w:rsid w:val="000806B5"/>
    <w:rsid w:val="00084543"/>
    <w:rsid w:val="00085A4C"/>
    <w:rsid w:val="000B7708"/>
    <w:rsid w:val="001A47AE"/>
    <w:rsid w:val="00255230"/>
    <w:rsid w:val="002725B7"/>
    <w:rsid w:val="00280720"/>
    <w:rsid w:val="002D0E81"/>
    <w:rsid w:val="00306761"/>
    <w:rsid w:val="00325EDF"/>
    <w:rsid w:val="00347062"/>
    <w:rsid w:val="00376E14"/>
    <w:rsid w:val="003D76C2"/>
    <w:rsid w:val="00400964"/>
    <w:rsid w:val="0042739A"/>
    <w:rsid w:val="00441A0F"/>
    <w:rsid w:val="00442533"/>
    <w:rsid w:val="004A631F"/>
    <w:rsid w:val="004C7FAE"/>
    <w:rsid w:val="004D64AB"/>
    <w:rsid w:val="005263F3"/>
    <w:rsid w:val="00570F4A"/>
    <w:rsid w:val="005964B9"/>
    <w:rsid w:val="005E5167"/>
    <w:rsid w:val="005F5147"/>
    <w:rsid w:val="00692ADB"/>
    <w:rsid w:val="006B0A72"/>
    <w:rsid w:val="006E3E4D"/>
    <w:rsid w:val="006E5419"/>
    <w:rsid w:val="007432EF"/>
    <w:rsid w:val="00747748"/>
    <w:rsid w:val="00773641"/>
    <w:rsid w:val="007A570C"/>
    <w:rsid w:val="007E4B3A"/>
    <w:rsid w:val="008101DA"/>
    <w:rsid w:val="00861865"/>
    <w:rsid w:val="0092565B"/>
    <w:rsid w:val="00993C14"/>
    <w:rsid w:val="009C7561"/>
    <w:rsid w:val="009F4989"/>
    <w:rsid w:val="009F5C1F"/>
    <w:rsid w:val="00A20FCA"/>
    <w:rsid w:val="00AC481D"/>
    <w:rsid w:val="00B105C2"/>
    <w:rsid w:val="00BA0B3E"/>
    <w:rsid w:val="00BD7B53"/>
    <w:rsid w:val="00BF3B9D"/>
    <w:rsid w:val="00C0731A"/>
    <w:rsid w:val="00C078FD"/>
    <w:rsid w:val="00C51098"/>
    <w:rsid w:val="00CA69CA"/>
    <w:rsid w:val="00CB418B"/>
    <w:rsid w:val="00CD07C3"/>
    <w:rsid w:val="00CF1F6A"/>
    <w:rsid w:val="00D612DC"/>
    <w:rsid w:val="00D6315C"/>
    <w:rsid w:val="00D87E4F"/>
    <w:rsid w:val="00D948CD"/>
    <w:rsid w:val="00DA33F8"/>
    <w:rsid w:val="00E14360"/>
    <w:rsid w:val="00E33E5B"/>
    <w:rsid w:val="00E72848"/>
    <w:rsid w:val="00E76511"/>
    <w:rsid w:val="00E82462"/>
    <w:rsid w:val="00F07C6E"/>
    <w:rsid w:val="00F22B58"/>
    <w:rsid w:val="00F32DDE"/>
    <w:rsid w:val="00FD0CA0"/>
    <w:rsid w:val="00FD385A"/>
    <w:rsid w:val="00FE0425"/>
    <w:rsid w:val="00FE4576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27BD7"/>
  <w15:docId w15:val="{464550DB-F74C-4A08-86B4-9C3164B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5" w:right="1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441A0F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2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53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2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533"/>
    <w:rPr>
      <w:rFonts w:ascii="Arial" w:eastAsia="Arial" w:hAnsi="Arial" w:cs="Arial"/>
      <w:lang w:val="pl-PL"/>
    </w:rPr>
  </w:style>
  <w:style w:type="character" w:styleId="Hipercze">
    <w:name w:val="Hyperlink"/>
    <w:uiPriority w:val="99"/>
    <w:unhideWhenUsed/>
    <w:rsid w:val="00FD385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CA0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CA0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B7FE-FE98-46D7-8653-62EF063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3841</Words>
  <Characters>23050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Techniczny</dc:creator>
  <cp:lastModifiedBy>Magda</cp:lastModifiedBy>
  <cp:revision>2</cp:revision>
  <cp:lastPrinted>2021-05-17T11:51:00Z</cp:lastPrinted>
  <dcterms:created xsi:type="dcterms:W3CDTF">2022-02-08T12:24:00Z</dcterms:created>
  <dcterms:modified xsi:type="dcterms:W3CDTF">2022-02-08T12:24:00Z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</Properties>
</file>